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697" w:rsidRPr="00996BDF" w:rsidRDefault="005D1697" w:rsidP="005D1697">
      <w:pPr>
        <w:pStyle w:val="Naslov"/>
        <w:jc w:val="both"/>
        <w:rPr>
          <w:rFonts w:cs="Arial"/>
          <w:sz w:val="16"/>
          <w:szCs w:val="16"/>
        </w:rPr>
      </w:pPr>
      <w:bookmarkStart w:id="0" w:name="_Hlk25840870"/>
      <w:r w:rsidRPr="00996BDF">
        <w:rPr>
          <w:rFonts w:cs="Arial"/>
          <w:sz w:val="16"/>
          <w:szCs w:val="16"/>
        </w:rPr>
        <w:t xml:space="preserve">Na temelju članka  </w:t>
      </w:r>
      <w:r w:rsidR="00920C2B">
        <w:rPr>
          <w:rFonts w:cs="Arial"/>
          <w:sz w:val="16"/>
          <w:szCs w:val="16"/>
        </w:rPr>
        <w:t>67</w:t>
      </w:r>
      <w:r w:rsidRPr="00996BDF">
        <w:rPr>
          <w:rFonts w:cs="Arial"/>
          <w:sz w:val="16"/>
          <w:szCs w:val="16"/>
        </w:rPr>
        <w:t xml:space="preserve">. Zakona o komunalnom gospodarstvu (“Narodne novine” broj: </w:t>
      </w:r>
      <w:r w:rsidR="00920C2B">
        <w:rPr>
          <w:rFonts w:cs="Arial"/>
          <w:sz w:val="16"/>
          <w:szCs w:val="16"/>
        </w:rPr>
        <w:t>68</w:t>
      </w:r>
      <w:r w:rsidRPr="00996BDF">
        <w:rPr>
          <w:rFonts w:cs="Arial"/>
          <w:sz w:val="16"/>
          <w:szCs w:val="16"/>
        </w:rPr>
        <w:t>/</w:t>
      </w:r>
      <w:r w:rsidR="00920C2B">
        <w:rPr>
          <w:rFonts w:cs="Arial"/>
          <w:sz w:val="16"/>
          <w:szCs w:val="16"/>
        </w:rPr>
        <w:t>18</w:t>
      </w:r>
      <w:r w:rsidR="00040530">
        <w:rPr>
          <w:rFonts w:cs="Arial"/>
          <w:sz w:val="16"/>
          <w:szCs w:val="16"/>
        </w:rPr>
        <w:t>,110/18 i 32/20</w:t>
      </w:r>
      <w:r w:rsidRPr="00996BDF">
        <w:rPr>
          <w:rFonts w:cs="Arial"/>
          <w:sz w:val="16"/>
          <w:szCs w:val="16"/>
        </w:rPr>
        <w:t>)  i članka 32.Statuta Općine Tučepi (“Glasnik Općine Tučepi” broj 4/09</w:t>
      </w:r>
      <w:r w:rsidR="00605C43">
        <w:rPr>
          <w:rFonts w:cs="Arial"/>
          <w:sz w:val="16"/>
          <w:szCs w:val="16"/>
        </w:rPr>
        <w:t xml:space="preserve"> i 01/13</w:t>
      </w:r>
      <w:r w:rsidRPr="00996BDF">
        <w:rPr>
          <w:rFonts w:cs="Arial"/>
          <w:sz w:val="16"/>
          <w:szCs w:val="16"/>
        </w:rPr>
        <w:t xml:space="preserve">), Općinsko vijeće Općine Tučepi na sjednici održanoj </w:t>
      </w:r>
      <w:r w:rsidR="00967AA1">
        <w:rPr>
          <w:rFonts w:cs="Arial"/>
          <w:sz w:val="16"/>
          <w:szCs w:val="16"/>
        </w:rPr>
        <w:t>29</w:t>
      </w:r>
      <w:r w:rsidRPr="00996BDF">
        <w:rPr>
          <w:rFonts w:cs="Arial"/>
          <w:sz w:val="16"/>
          <w:szCs w:val="16"/>
        </w:rPr>
        <w:t>. prosinca 20</w:t>
      </w:r>
      <w:r w:rsidR="00D34D1B">
        <w:rPr>
          <w:rFonts w:cs="Arial"/>
          <w:sz w:val="16"/>
          <w:szCs w:val="16"/>
        </w:rPr>
        <w:t>20</w:t>
      </w:r>
      <w:r w:rsidRPr="00996BDF">
        <w:rPr>
          <w:rFonts w:cs="Arial"/>
          <w:sz w:val="16"/>
          <w:szCs w:val="16"/>
        </w:rPr>
        <w:t>.godine, don</w:t>
      </w:r>
      <w:r w:rsidR="00B468EB">
        <w:rPr>
          <w:rFonts w:cs="Arial"/>
          <w:sz w:val="16"/>
          <w:szCs w:val="16"/>
        </w:rPr>
        <w:t>ijelo je</w:t>
      </w:r>
      <w:r w:rsidRPr="00996BDF">
        <w:rPr>
          <w:rFonts w:cs="Arial"/>
          <w:sz w:val="16"/>
          <w:szCs w:val="16"/>
        </w:rPr>
        <w:t xml:space="preserve"> </w:t>
      </w:r>
    </w:p>
    <w:bookmarkEnd w:id="0"/>
    <w:p w:rsidR="005D1697" w:rsidRPr="00996BDF" w:rsidRDefault="005D1697" w:rsidP="005D1697">
      <w:pPr>
        <w:pStyle w:val="Naslov"/>
        <w:rPr>
          <w:rFonts w:cs="Arial"/>
          <w:sz w:val="16"/>
          <w:szCs w:val="16"/>
        </w:rPr>
      </w:pPr>
    </w:p>
    <w:p w:rsidR="005D1697" w:rsidRPr="00996BDF" w:rsidRDefault="005D1697" w:rsidP="005D1697">
      <w:pPr>
        <w:pStyle w:val="Naslov"/>
        <w:rPr>
          <w:rFonts w:cs="Arial"/>
          <w:sz w:val="16"/>
          <w:szCs w:val="16"/>
        </w:rPr>
      </w:pPr>
    </w:p>
    <w:p w:rsidR="005D1697" w:rsidRPr="00996BDF" w:rsidRDefault="005D1697" w:rsidP="005D1697">
      <w:pPr>
        <w:pStyle w:val="Naslov"/>
        <w:rPr>
          <w:rFonts w:cs="Arial"/>
          <w:sz w:val="16"/>
          <w:szCs w:val="16"/>
        </w:rPr>
      </w:pPr>
    </w:p>
    <w:p w:rsidR="005D1697" w:rsidRPr="00996BDF" w:rsidRDefault="005D1697" w:rsidP="005D1697">
      <w:pPr>
        <w:pStyle w:val="Naslov"/>
        <w:rPr>
          <w:rFonts w:cs="Arial"/>
          <w:b/>
          <w:sz w:val="16"/>
          <w:szCs w:val="16"/>
        </w:rPr>
      </w:pPr>
      <w:bookmarkStart w:id="1" w:name="točka6"/>
      <w:r w:rsidRPr="00996BDF">
        <w:rPr>
          <w:rFonts w:cs="Arial"/>
          <w:b/>
          <w:sz w:val="16"/>
          <w:szCs w:val="16"/>
        </w:rPr>
        <w:t>PROGRAM</w:t>
      </w: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gradnje objekata i uređaja komunalne</w:t>
      </w:r>
    </w:p>
    <w:p w:rsidR="005D1697" w:rsidRPr="00996BDF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infrastrukture za  20</w:t>
      </w:r>
      <w:r w:rsidR="004008AB">
        <w:rPr>
          <w:rFonts w:ascii="Arial" w:hAnsi="Arial" w:cs="Arial"/>
          <w:b/>
          <w:sz w:val="16"/>
          <w:szCs w:val="16"/>
        </w:rPr>
        <w:t>2</w:t>
      </w:r>
      <w:r w:rsidR="00D34D1B">
        <w:rPr>
          <w:rFonts w:ascii="Arial" w:hAnsi="Arial" w:cs="Arial"/>
          <w:b/>
          <w:sz w:val="16"/>
          <w:szCs w:val="16"/>
        </w:rPr>
        <w:t>1</w:t>
      </w:r>
      <w:r w:rsidRPr="00996BDF">
        <w:rPr>
          <w:rFonts w:ascii="Arial" w:hAnsi="Arial" w:cs="Arial"/>
          <w:b/>
          <w:sz w:val="16"/>
          <w:szCs w:val="16"/>
        </w:rPr>
        <w:t>. godinu</w:t>
      </w:r>
    </w:p>
    <w:bookmarkEnd w:id="1"/>
    <w:p w:rsidR="005D1697" w:rsidRPr="00996BDF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jc w:val="center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I.</w:t>
      </w:r>
    </w:p>
    <w:p w:rsidR="005D1697" w:rsidRPr="00996BDF" w:rsidRDefault="005D1697" w:rsidP="005D1697">
      <w:pPr>
        <w:jc w:val="center"/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pStyle w:val="Tijeloteksta"/>
        <w:rPr>
          <w:rFonts w:ascii="Arial" w:hAnsi="Arial" w:cs="Arial"/>
          <w:sz w:val="16"/>
          <w:szCs w:val="16"/>
          <w:u w:val="none"/>
        </w:rPr>
      </w:pPr>
      <w:r w:rsidRPr="00996BDF">
        <w:rPr>
          <w:rFonts w:ascii="Arial" w:hAnsi="Arial" w:cs="Arial"/>
          <w:sz w:val="16"/>
          <w:szCs w:val="16"/>
          <w:u w:val="none"/>
        </w:rPr>
        <w:t>Ovim Programom gradnje objekata i uređaja komunalne infrastrukture za 20</w:t>
      </w:r>
      <w:r w:rsidR="00B14F3D">
        <w:rPr>
          <w:rFonts w:ascii="Arial" w:hAnsi="Arial" w:cs="Arial"/>
          <w:sz w:val="16"/>
          <w:szCs w:val="16"/>
          <w:u w:val="none"/>
        </w:rPr>
        <w:t>2</w:t>
      </w:r>
      <w:r w:rsidR="006A240A">
        <w:rPr>
          <w:rFonts w:ascii="Arial" w:hAnsi="Arial" w:cs="Arial"/>
          <w:sz w:val="16"/>
          <w:szCs w:val="16"/>
          <w:u w:val="none"/>
        </w:rPr>
        <w:t>1</w:t>
      </w:r>
      <w:r w:rsidRPr="00996BDF">
        <w:rPr>
          <w:rFonts w:ascii="Arial" w:hAnsi="Arial" w:cs="Arial"/>
          <w:sz w:val="16"/>
          <w:szCs w:val="16"/>
          <w:u w:val="none"/>
        </w:rPr>
        <w:t>. godinu  utvrđuje se građenje objekata i uređaja komunalne infrastrukture  i nabavka opreme na području Općine Tučepi (u daljnjem tekstu: Program), koje se financira iz: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komunalnog doprinosa,</w:t>
      </w:r>
    </w:p>
    <w:p w:rsidR="005D1697" w:rsidRPr="00996BDF" w:rsidRDefault="005D1697" w:rsidP="005D16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dijela cijene komunalne usluge,</w:t>
      </w:r>
    </w:p>
    <w:p w:rsidR="005D1697" w:rsidRPr="00996BDF" w:rsidRDefault="005D1697" w:rsidP="005D16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Proračuna Općine Tučepi,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Program sadrži :</w:t>
      </w:r>
    </w:p>
    <w:p w:rsidR="005D1697" w:rsidRPr="00996BDF" w:rsidRDefault="005D1697" w:rsidP="005D16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opis poslova s procjenom troškova za gradnju pojedinih objekata i uređaja te za nabavku opreme,</w:t>
      </w:r>
    </w:p>
    <w:p w:rsidR="005D1697" w:rsidRPr="00996BDF" w:rsidRDefault="005D1697" w:rsidP="005D16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iskaz financijskih sredstava potrebnih za ostvarivanje Programa s naznakom izvora financiranja po djelatnostima. </w:t>
      </w: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pStyle w:val="Naslov1"/>
        <w:rPr>
          <w:rFonts w:ascii="Arial" w:hAnsi="Arial" w:cs="Arial"/>
          <w:b w:val="0"/>
          <w:sz w:val="16"/>
          <w:szCs w:val="16"/>
        </w:rPr>
      </w:pPr>
      <w:r w:rsidRPr="00996BDF">
        <w:rPr>
          <w:rFonts w:ascii="Arial" w:hAnsi="Arial" w:cs="Arial"/>
          <w:b w:val="0"/>
          <w:sz w:val="16"/>
          <w:szCs w:val="16"/>
        </w:rPr>
        <w:t>II.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  <w:lang w:eastAsia="en-US"/>
        </w:rPr>
      </w:pPr>
    </w:p>
    <w:p w:rsidR="005D1697" w:rsidRPr="00996BDF" w:rsidRDefault="005D1697" w:rsidP="005D1697">
      <w:pPr>
        <w:pStyle w:val="Tijeloteksta"/>
        <w:rPr>
          <w:rFonts w:ascii="Arial" w:hAnsi="Arial" w:cs="Arial"/>
          <w:sz w:val="16"/>
          <w:szCs w:val="16"/>
          <w:u w:val="none"/>
        </w:rPr>
      </w:pPr>
      <w:r w:rsidRPr="00996BDF">
        <w:rPr>
          <w:rFonts w:ascii="Arial" w:hAnsi="Arial" w:cs="Arial"/>
          <w:sz w:val="16"/>
          <w:szCs w:val="16"/>
          <w:u w:val="none"/>
        </w:rPr>
        <w:t>Program se temelji na prostorno – planskoj dokumentaciji Općine Tučepi, razvojnoj politici, ukazanim potrebama za izgradnjom određenih objekata i uređaja komunalne infrastrukture po pojedinim lokacijama i raspoloživim financijskim sredstvima</w:t>
      </w:r>
    </w:p>
    <w:p w:rsidR="005D1697" w:rsidRPr="00996BDF" w:rsidRDefault="005D1697" w:rsidP="005D1697">
      <w:pPr>
        <w:pStyle w:val="Zaglavlje"/>
        <w:jc w:val="center"/>
        <w:rPr>
          <w:rFonts w:ascii="Arial" w:hAnsi="Arial" w:cs="Arial"/>
          <w:b/>
          <w:noProof/>
          <w:sz w:val="16"/>
          <w:szCs w:val="16"/>
        </w:rPr>
      </w:pPr>
    </w:p>
    <w:p w:rsidR="005D1697" w:rsidRPr="00996BDF" w:rsidRDefault="005D1697" w:rsidP="005D1697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>III.</w:t>
      </w:r>
    </w:p>
    <w:p w:rsidR="005D1697" w:rsidRPr="00996BDF" w:rsidRDefault="005D1697" w:rsidP="005D1697">
      <w:pPr>
        <w:pStyle w:val="Zaglavlje"/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pStyle w:val="Zaglavlje"/>
        <w:numPr>
          <w:ilvl w:val="0"/>
          <w:numId w:val="6"/>
        </w:numPr>
        <w:tabs>
          <w:tab w:val="clear" w:pos="4536"/>
          <w:tab w:val="clear" w:pos="9072"/>
        </w:tabs>
        <w:jc w:val="left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GRADNJA OBJEKATA I UREĐAJA KOMUNALNE INFRASTRUKTURE  ZA   JAVNE POVRŠINE, NERAZVRSTANE CESTE, GROBLJA I JAVNU RASVJETU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315C70" w:rsidP="005D16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5D1697" w:rsidRPr="00996BDF">
        <w:rPr>
          <w:rFonts w:ascii="Arial" w:hAnsi="Arial" w:cs="Arial"/>
          <w:sz w:val="16"/>
          <w:szCs w:val="16"/>
        </w:rPr>
        <w:t>1. JAVNE POVRŠINE</w:t>
      </w: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pStyle w:val="Zaglavlje"/>
        <w:tabs>
          <w:tab w:val="center" w:pos="7655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5D1697" w:rsidRPr="00996BDF" w:rsidTr="00C52D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Gradnja nogostupa, uređenje javnih površina</w:t>
            </w:r>
          </w:p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2C7632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 w:rsidR="00B14F3D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D34D1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172C6D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172C6D" w:rsidRPr="004D56C2" w:rsidRDefault="006E5539" w:rsidP="00172C6D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E5539">
              <w:rPr>
                <w:rFonts w:ascii="Arial" w:hAnsi="Arial" w:cs="Arial"/>
                <w:sz w:val="16"/>
                <w:szCs w:val="16"/>
              </w:rPr>
              <w:t>REKONSTRUKCIJA NOGOSTUPA I VODOOPSKRBNOG CJEVOVODA UZ SJEVERNI RUB D8 PODGRADAC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172C6D" w:rsidRPr="00996BDF" w:rsidRDefault="006E5539" w:rsidP="00172C6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72C6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172C6D">
              <w:rPr>
                <w:rFonts w:ascii="Arial" w:hAnsi="Arial" w:cs="Arial"/>
                <w:sz w:val="16"/>
                <w:szCs w:val="16"/>
              </w:rPr>
              <w:t>00.00</w:t>
            </w:r>
            <w:r w:rsidR="00172C6D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AA2DA1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AA2DA1" w:rsidRDefault="00AA2DA1" w:rsidP="00172C6D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AA2DA1">
              <w:rPr>
                <w:rFonts w:ascii="Arial" w:hAnsi="Arial" w:cs="Arial"/>
                <w:sz w:val="16"/>
                <w:szCs w:val="16"/>
              </w:rPr>
              <w:t>OTKUP ZEMLJIŠTA I ZGRADE ZA IZGRADNJU NOVE ULJARE (PUNIKUĆA ČEST.ZEM.2874/5 K.O.TUČEPI)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AA2DA1" w:rsidRDefault="00AA2DA1" w:rsidP="00172C6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250.00</w:t>
            </w:r>
            <w:r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AA2DA1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AA2DA1" w:rsidRPr="00AA2DA1" w:rsidRDefault="00AA2DA1" w:rsidP="00172C6D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AA2DA1">
              <w:rPr>
                <w:rFonts w:ascii="Arial" w:hAnsi="Arial" w:cs="Arial"/>
                <w:sz w:val="16"/>
                <w:szCs w:val="16"/>
              </w:rPr>
              <w:t>IZGRADNJA PERA 5 ZA ZAŠTITU PLAŽE ( DRAČEVICE )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AA2DA1" w:rsidRDefault="00AA2DA1" w:rsidP="00172C6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2.000.00</w:t>
            </w:r>
            <w:r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AA2DA1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AA2DA1" w:rsidRPr="00AA2DA1" w:rsidRDefault="00A954DC" w:rsidP="00172C6D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A954DC">
              <w:rPr>
                <w:rFonts w:ascii="Arial" w:hAnsi="Arial" w:cs="Arial"/>
                <w:sz w:val="16"/>
                <w:szCs w:val="16"/>
              </w:rPr>
              <w:t>ARHEOLOŠKI ISTRAŽNI RADOVI UZ CRKVU MALE GOSPE(ZA POTREBE IZGRADNJE NOVE MRTVAČNICE I PODZEM.GARAŽA)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AA2DA1" w:rsidRDefault="00A954DC" w:rsidP="00172C6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AA2DA1">
              <w:rPr>
                <w:rFonts w:ascii="Arial" w:hAnsi="Arial" w:cs="Arial"/>
                <w:sz w:val="16"/>
                <w:szCs w:val="16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A2DA1">
              <w:rPr>
                <w:rFonts w:ascii="Arial" w:hAnsi="Arial" w:cs="Arial"/>
                <w:sz w:val="16"/>
                <w:szCs w:val="16"/>
              </w:rPr>
              <w:t>0</w:t>
            </w:r>
            <w:r w:rsidR="00AA2DA1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A954DC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A954DC" w:rsidRPr="00A954DC" w:rsidRDefault="00A954DC" w:rsidP="00172C6D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A954DC">
              <w:rPr>
                <w:rFonts w:ascii="Arial" w:hAnsi="Arial" w:cs="Arial"/>
                <w:sz w:val="16"/>
                <w:szCs w:val="16"/>
              </w:rPr>
              <w:t>REKONSTRUKCIJA PJEŠAČKE ULICE NA PREDJELU EKONOMIJA - G.RATAC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A954DC" w:rsidRDefault="00A954DC" w:rsidP="00172C6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86.00</w:t>
            </w:r>
            <w:r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A954DC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A954DC" w:rsidRPr="00A954DC" w:rsidRDefault="004939BE" w:rsidP="00172C6D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4939BE">
              <w:rPr>
                <w:rFonts w:ascii="Arial" w:hAnsi="Arial" w:cs="Arial"/>
                <w:sz w:val="16"/>
                <w:szCs w:val="16"/>
              </w:rPr>
              <w:t>REĐENJE PRILAZNOG KOLNOG PUTA,PARKIR.MJESTA I TRGA NA PREDJELU GORNJA MOĆA(ZASEOK ŠARIĆI-BUŠELIĆI)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4939BE" w:rsidRDefault="004939BE" w:rsidP="00172C6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954DC" w:rsidRDefault="004939BE" w:rsidP="00172C6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5.00</w:t>
            </w:r>
            <w:r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172C6D" w:rsidRPr="00996BDF" w:rsidTr="00C52D4E">
        <w:tc>
          <w:tcPr>
            <w:tcW w:w="6629" w:type="dxa"/>
            <w:shd w:val="clear" w:color="auto" w:fill="auto"/>
          </w:tcPr>
          <w:p w:rsidR="00172C6D" w:rsidRPr="00996BDF" w:rsidRDefault="00172C6D" w:rsidP="00172C6D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i/>
                <w:sz w:val="16"/>
                <w:szCs w:val="16"/>
              </w:rPr>
              <w:t>Poslovi obuhvaćaju izgradnju!</w:t>
            </w:r>
          </w:p>
        </w:tc>
        <w:tc>
          <w:tcPr>
            <w:tcW w:w="2659" w:type="dxa"/>
            <w:shd w:val="clear" w:color="auto" w:fill="auto"/>
          </w:tcPr>
          <w:p w:rsidR="00172C6D" w:rsidRPr="00996BDF" w:rsidRDefault="00172C6D" w:rsidP="00172C6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2C6D" w:rsidRPr="00996BDF" w:rsidTr="00C52D4E">
        <w:tc>
          <w:tcPr>
            <w:tcW w:w="6629" w:type="dxa"/>
            <w:shd w:val="clear" w:color="auto" w:fill="auto"/>
          </w:tcPr>
          <w:p w:rsidR="00172C6D" w:rsidRPr="00996BDF" w:rsidRDefault="00172C6D" w:rsidP="00172C6D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2659" w:type="dxa"/>
            <w:shd w:val="clear" w:color="auto" w:fill="auto"/>
          </w:tcPr>
          <w:p w:rsidR="00172C6D" w:rsidRPr="00996BDF" w:rsidRDefault="004939BE" w:rsidP="00172C6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E33E9C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041</w:t>
            </w:r>
            <w:r w:rsidR="00E33E9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2247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E33E9C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172C6D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172C6D" w:rsidRPr="00996BDF">
              <w:rPr>
                <w:rFonts w:ascii="Arial" w:hAnsi="Arial" w:cs="Arial"/>
                <w:b/>
                <w:sz w:val="16"/>
                <w:szCs w:val="16"/>
              </w:rPr>
              <w:t xml:space="preserve">,00 </w:t>
            </w:r>
            <w:r w:rsidR="00172C6D" w:rsidRPr="00996BDF">
              <w:rPr>
                <w:rFonts w:ascii="Arial" w:hAnsi="Arial" w:cs="Arial"/>
                <w:sz w:val="16"/>
                <w:szCs w:val="16"/>
              </w:rPr>
              <w:t>kuna</w:t>
            </w:r>
          </w:p>
        </w:tc>
      </w:tr>
    </w:tbl>
    <w:p w:rsidR="005D1697" w:rsidRPr="00996BDF" w:rsidRDefault="005D1697" w:rsidP="005D1697">
      <w:pPr>
        <w:pStyle w:val="Zaglavlje"/>
        <w:tabs>
          <w:tab w:val="center" w:pos="7655"/>
        </w:tabs>
        <w:rPr>
          <w:rFonts w:ascii="Arial" w:hAnsi="Arial" w:cs="Arial"/>
          <w:sz w:val="16"/>
          <w:szCs w:val="16"/>
        </w:rPr>
      </w:pPr>
    </w:p>
    <w:p w:rsidR="005D1697" w:rsidRPr="00996BDF" w:rsidRDefault="00315C70" w:rsidP="005D16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5D1697" w:rsidRPr="00996BDF">
        <w:rPr>
          <w:rFonts w:ascii="Arial" w:hAnsi="Arial" w:cs="Arial"/>
          <w:sz w:val="16"/>
          <w:szCs w:val="16"/>
        </w:rPr>
        <w:t xml:space="preserve">2. NERAZVRSTANE CESTE 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5D1697" w:rsidRPr="00996BDF" w:rsidTr="00C52D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 xml:space="preserve">Izgradnja prometnica  </w:t>
            </w:r>
          </w:p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2C7632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 w:rsidR="00B14F3D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D34D1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B41D4A" w:rsidRPr="00996BDF" w:rsidTr="00C52D4E">
        <w:tc>
          <w:tcPr>
            <w:tcW w:w="6629" w:type="dxa"/>
            <w:shd w:val="clear" w:color="auto" w:fill="auto"/>
          </w:tcPr>
          <w:p w:rsidR="00B41D4A" w:rsidRPr="00446451" w:rsidRDefault="00B41D4A" w:rsidP="00446451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B41D4A">
              <w:rPr>
                <w:rFonts w:ascii="Arial" w:hAnsi="Arial" w:cs="Arial"/>
                <w:sz w:val="16"/>
                <w:szCs w:val="16"/>
              </w:rPr>
              <w:t>REKONSTRUKCIJA PUTA U U ZASELKU PODPEĆ ( PREMA ZINI)</w:t>
            </w:r>
          </w:p>
        </w:tc>
        <w:tc>
          <w:tcPr>
            <w:tcW w:w="2659" w:type="dxa"/>
            <w:shd w:val="clear" w:color="auto" w:fill="auto"/>
          </w:tcPr>
          <w:p w:rsidR="00B41D4A" w:rsidRDefault="00B41D4A" w:rsidP="0044645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  <w:r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B41D4A" w:rsidRPr="00996BDF" w:rsidTr="00C52D4E">
        <w:tc>
          <w:tcPr>
            <w:tcW w:w="6629" w:type="dxa"/>
            <w:shd w:val="clear" w:color="auto" w:fill="auto"/>
          </w:tcPr>
          <w:p w:rsidR="00B41D4A" w:rsidRPr="00446451" w:rsidRDefault="007B73EF" w:rsidP="00446451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7B73EF">
              <w:rPr>
                <w:rFonts w:ascii="Arial" w:hAnsi="Arial" w:cs="Arial"/>
                <w:sz w:val="16"/>
                <w:szCs w:val="16"/>
              </w:rPr>
              <w:t>BETONIRANJE STRMOG DIJELA PROTUPOŽARNOG PUTA NA PREDJELU POČIVARCE</w:t>
            </w:r>
          </w:p>
        </w:tc>
        <w:tc>
          <w:tcPr>
            <w:tcW w:w="2659" w:type="dxa"/>
            <w:shd w:val="clear" w:color="auto" w:fill="auto"/>
          </w:tcPr>
          <w:p w:rsidR="00B41D4A" w:rsidRDefault="006D1B69" w:rsidP="0044645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B73EF">
              <w:rPr>
                <w:rFonts w:ascii="Arial" w:hAnsi="Arial" w:cs="Arial"/>
                <w:sz w:val="16"/>
                <w:szCs w:val="16"/>
              </w:rPr>
              <w:t>0.00</w:t>
            </w:r>
            <w:r w:rsidR="007B73EF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7B73EF" w:rsidRPr="00996BDF" w:rsidTr="00C52D4E">
        <w:tc>
          <w:tcPr>
            <w:tcW w:w="6629" w:type="dxa"/>
            <w:shd w:val="clear" w:color="auto" w:fill="auto"/>
          </w:tcPr>
          <w:p w:rsidR="007B73EF" w:rsidRPr="007B73EF" w:rsidRDefault="00B14BF7" w:rsidP="00446451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B14BF7">
              <w:rPr>
                <w:rFonts w:ascii="Arial" w:hAnsi="Arial" w:cs="Arial"/>
                <w:sz w:val="16"/>
                <w:szCs w:val="16"/>
              </w:rPr>
              <w:t>IZGRADNJA PROTUPOŽARNOG PUTA RATAK-VRISJE (II FAZA)</w:t>
            </w:r>
          </w:p>
        </w:tc>
        <w:tc>
          <w:tcPr>
            <w:tcW w:w="2659" w:type="dxa"/>
            <w:shd w:val="clear" w:color="auto" w:fill="auto"/>
          </w:tcPr>
          <w:p w:rsidR="007B73EF" w:rsidRDefault="00BA3DBC" w:rsidP="0044645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  <w:r w:rsidR="007B73E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7B73EF">
              <w:rPr>
                <w:rFonts w:ascii="Arial" w:hAnsi="Arial" w:cs="Arial"/>
                <w:sz w:val="16"/>
                <w:szCs w:val="16"/>
              </w:rPr>
              <w:t>0</w:t>
            </w:r>
            <w:r w:rsidR="007B73EF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7B73EF" w:rsidRPr="00996BDF" w:rsidTr="00C52D4E">
        <w:tc>
          <w:tcPr>
            <w:tcW w:w="6629" w:type="dxa"/>
            <w:shd w:val="clear" w:color="auto" w:fill="auto"/>
          </w:tcPr>
          <w:p w:rsidR="007B73EF" w:rsidRPr="007B73EF" w:rsidRDefault="00AA2DA1" w:rsidP="00446451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AA2DA1">
              <w:rPr>
                <w:rFonts w:ascii="Arial" w:hAnsi="Arial" w:cs="Arial"/>
                <w:sz w:val="16"/>
                <w:szCs w:val="16"/>
              </w:rPr>
              <w:t>IZGRADNJA MOSTA NA PUTU KOD SV.KATE</w:t>
            </w:r>
          </w:p>
        </w:tc>
        <w:tc>
          <w:tcPr>
            <w:tcW w:w="2659" w:type="dxa"/>
            <w:shd w:val="clear" w:color="auto" w:fill="auto"/>
          </w:tcPr>
          <w:p w:rsidR="007B73EF" w:rsidRDefault="00AA2DA1" w:rsidP="0044645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  <w:r w:rsidR="007B73EF">
              <w:rPr>
                <w:rFonts w:ascii="Arial" w:hAnsi="Arial" w:cs="Arial"/>
                <w:sz w:val="16"/>
                <w:szCs w:val="16"/>
              </w:rPr>
              <w:t>.00</w:t>
            </w:r>
            <w:r w:rsidR="007B73EF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7B73EF" w:rsidRPr="00996BDF" w:rsidTr="00C52D4E">
        <w:tc>
          <w:tcPr>
            <w:tcW w:w="6629" w:type="dxa"/>
            <w:shd w:val="clear" w:color="auto" w:fill="auto"/>
          </w:tcPr>
          <w:p w:rsidR="007B73EF" w:rsidRPr="007B73EF" w:rsidRDefault="00AA2DA1" w:rsidP="00446451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AA2DA1">
              <w:rPr>
                <w:rFonts w:ascii="Arial" w:hAnsi="Arial" w:cs="Arial"/>
                <w:sz w:val="16"/>
                <w:szCs w:val="16"/>
              </w:rPr>
              <w:t>OTKUP ZEMLJIŠTA ZA IZGRADNJU POTHODNIKA RATAC</w:t>
            </w:r>
          </w:p>
        </w:tc>
        <w:tc>
          <w:tcPr>
            <w:tcW w:w="2659" w:type="dxa"/>
            <w:shd w:val="clear" w:color="auto" w:fill="auto"/>
          </w:tcPr>
          <w:p w:rsidR="007B73EF" w:rsidRDefault="00AA2DA1" w:rsidP="0044645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7B73EF">
              <w:rPr>
                <w:rFonts w:ascii="Arial" w:hAnsi="Arial" w:cs="Arial"/>
                <w:sz w:val="16"/>
                <w:szCs w:val="16"/>
              </w:rPr>
              <w:t>0.00</w:t>
            </w:r>
            <w:r w:rsidR="007B73EF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7B73EF" w:rsidRPr="00996BDF" w:rsidTr="00C52D4E">
        <w:tc>
          <w:tcPr>
            <w:tcW w:w="6629" w:type="dxa"/>
            <w:shd w:val="clear" w:color="auto" w:fill="auto"/>
          </w:tcPr>
          <w:p w:rsidR="007B73EF" w:rsidRPr="007B73EF" w:rsidRDefault="00AA2DA1" w:rsidP="00446451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AA2DA1">
              <w:rPr>
                <w:rFonts w:ascii="Arial" w:hAnsi="Arial" w:cs="Arial"/>
                <w:sz w:val="16"/>
                <w:szCs w:val="16"/>
              </w:rPr>
              <w:t>ASFALTIRANJE DIJELA NERAZVRSTANE CESTE U ZASELKU SRIDA SELA</w:t>
            </w:r>
          </w:p>
        </w:tc>
        <w:tc>
          <w:tcPr>
            <w:tcW w:w="2659" w:type="dxa"/>
            <w:shd w:val="clear" w:color="auto" w:fill="auto"/>
          </w:tcPr>
          <w:p w:rsidR="007B73EF" w:rsidRDefault="00AA2DA1" w:rsidP="0044645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="007B73E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7B73EF">
              <w:rPr>
                <w:rFonts w:ascii="Arial" w:hAnsi="Arial" w:cs="Arial"/>
                <w:sz w:val="16"/>
                <w:szCs w:val="16"/>
              </w:rPr>
              <w:t>0</w:t>
            </w:r>
            <w:r w:rsidR="007B73EF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7B73EF" w:rsidRPr="00996BDF" w:rsidTr="00C52D4E">
        <w:tc>
          <w:tcPr>
            <w:tcW w:w="6629" w:type="dxa"/>
            <w:shd w:val="clear" w:color="auto" w:fill="auto"/>
          </w:tcPr>
          <w:p w:rsidR="007B73EF" w:rsidRPr="007B73EF" w:rsidRDefault="00A97BCD" w:rsidP="00446451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A97BCD">
              <w:rPr>
                <w:rFonts w:ascii="Arial" w:hAnsi="Arial" w:cs="Arial"/>
                <w:sz w:val="16"/>
                <w:szCs w:val="16"/>
              </w:rPr>
              <w:t>IZGRADNJA POTHODNIKA RATAC</w:t>
            </w:r>
          </w:p>
        </w:tc>
        <w:tc>
          <w:tcPr>
            <w:tcW w:w="2659" w:type="dxa"/>
            <w:shd w:val="clear" w:color="auto" w:fill="auto"/>
          </w:tcPr>
          <w:p w:rsidR="007B73EF" w:rsidRDefault="00A97BCD" w:rsidP="0044645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7B73EF">
              <w:rPr>
                <w:rFonts w:ascii="Arial" w:hAnsi="Arial" w:cs="Arial"/>
                <w:sz w:val="16"/>
                <w:szCs w:val="16"/>
              </w:rPr>
              <w:t>000.00</w:t>
            </w:r>
            <w:r w:rsidR="007B73EF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F2500E" w:rsidRPr="00996BDF" w:rsidTr="00C52D4E">
        <w:tc>
          <w:tcPr>
            <w:tcW w:w="6629" w:type="dxa"/>
            <w:shd w:val="clear" w:color="auto" w:fill="auto"/>
          </w:tcPr>
          <w:p w:rsidR="00F2500E" w:rsidRPr="00F2500E" w:rsidRDefault="00F2500E" w:rsidP="00446451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F2500E">
              <w:rPr>
                <w:rFonts w:ascii="Arial" w:hAnsi="Arial" w:cs="Arial"/>
                <w:sz w:val="16"/>
                <w:szCs w:val="16"/>
              </w:rPr>
              <w:t>BETONIRANJE DIJELA PROTUPOŽARNOG PUTA RATAK(PODSTUP)-VRISJE</w:t>
            </w:r>
          </w:p>
        </w:tc>
        <w:tc>
          <w:tcPr>
            <w:tcW w:w="2659" w:type="dxa"/>
            <w:shd w:val="clear" w:color="auto" w:fill="auto"/>
          </w:tcPr>
          <w:p w:rsidR="00F2500E" w:rsidRDefault="00F2500E" w:rsidP="0044645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  <w:r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F2500E" w:rsidRPr="00996BDF" w:rsidTr="00C52D4E">
        <w:tc>
          <w:tcPr>
            <w:tcW w:w="6629" w:type="dxa"/>
            <w:shd w:val="clear" w:color="auto" w:fill="auto"/>
          </w:tcPr>
          <w:p w:rsidR="00F2500E" w:rsidRPr="00F2500E" w:rsidRDefault="00F2500E" w:rsidP="00446451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F2500E">
              <w:rPr>
                <w:rFonts w:ascii="Arial" w:hAnsi="Arial" w:cs="Arial"/>
                <w:sz w:val="16"/>
                <w:szCs w:val="16"/>
              </w:rPr>
              <w:t>BETONIRANJE PUTA PREMA ZEČEVICI - II. FAZA</w:t>
            </w:r>
          </w:p>
        </w:tc>
        <w:tc>
          <w:tcPr>
            <w:tcW w:w="2659" w:type="dxa"/>
            <w:shd w:val="clear" w:color="auto" w:fill="auto"/>
          </w:tcPr>
          <w:p w:rsidR="00F2500E" w:rsidRDefault="00F2500E" w:rsidP="0044645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64.50</w:t>
            </w:r>
            <w:r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F2500E" w:rsidRPr="00996BDF" w:rsidTr="00C52D4E">
        <w:tc>
          <w:tcPr>
            <w:tcW w:w="6629" w:type="dxa"/>
            <w:shd w:val="clear" w:color="auto" w:fill="auto"/>
          </w:tcPr>
          <w:p w:rsidR="00F2500E" w:rsidRPr="00A97BCD" w:rsidRDefault="00F2500E" w:rsidP="00446451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F2500E">
              <w:rPr>
                <w:rFonts w:ascii="Arial" w:hAnsi="Arial" w:cs="Arial"/>
                <w:sz w:val="16"/>
                <w:szCs w:val="16"/>
              </w:rPr>
              <w:t>IZGRADNJA POTPORNOG ZIDA I DIJELA SUSTAVA OBORINSKE ODVODNJE U KAČOLINIMA</w:t>
            </w:r>
          </w:p>
        </w:tc>
        <w:tc>
          <w:tcPr>
            <w:tcW w:w="2659" w:type="dxa"/>
            <w:shd w:val="clear" w:color="auto" w:fill="auto"/>
          </w:tcPr>
          <w:p w:rsidR="00F2500E" w:rsidRDefault="00F2500E" w:rsidP="0044645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85.00</w:t>
            </w:r>
            <w:r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446451" w:rsidRPr="00996BDF" w:rsidTr="00C52D4E">
        <w:tc>
          <w:tcPr>
            <w:tcW w:w="6629" w:type="dxa"/>
            <w:shd w:val="clear" w:color="auto" w:fill="auto"/>
          </w:tcPr>
          <w:p w:rsidR="00446451" w:rsidRPr="00996BDF" w:rsidRDefault="00446451" w:rsidP="00446451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i/>
                <w:sz w:val="16"/>
                <w:szCs w:val="16"/>
              </w:rPr>
              <w:t>Poslovi obuhvaćaju izgradnj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996BDF">
              <w:rPr>
                <w:rFonts w:ascii="Arial" w:hAnsi="Arial" w:cs="Arial"/>
                <w:i/>
                <w:sz w:val="16"/>
                <w:szCs w:val="16"/>
              </w:rPr>
              <w:t>!</w:t>
            </w:r>
          </w:p>
        </w:tc>
        <w:tc>
          <w:tcPr>
            <w:tcW w:w="2659" w:type="dxa"/>
            <w:shd w:val="clear" w:color="auto" w:fill="auto"/>
          </w:tcPr>
          <w:p w:rsidR="00446451" w:rsidRPr="00996BDF" w:rsidRDefault="00446451" w:rsidP="0044645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6451" w:rsidRPr="00996BDF" w:rsidTr="00C52D4E">
        <w:tc>
          <w:tcPr>
            <w:tcW w:w="6629" w:type="dxa"/>
            <w:shd w:val="clear" w:color="auto" w:fill="auto"/>
          </w:tcPr>
          <w:p w:rsidR="00446451" w:rsidRPr="00996BDF" w:rsidRDefault="00446451" w:rsidP="00446451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2659" w:type="dxa"/>
            <w:shd w:val="clear" w:color="auto" w:fill="auto"/>
          </w:tcPr>
          <w:p w:rsidR="00446451" w:rsidRPr="00996BDF" w:rsidRDefault="00E2247A" w:rsidP="0044645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44645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2500E">
              <w:rPr>
                <w:rFonts w:ascii="Arial" w:hAnsi="Arial" w:cs="Arial"/>
                <w:b/>
                <w:sz w:val="16"/>
                <w:szCs w:val="16"/>
              </w:rPr>
              <w:t>871</w:t>
            </w:r>
            <w:r w:rsidR="0044645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2500E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446451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="00446451" w:rsidRPr="00996BDF">
              <w:rPr>
                <w:rFonts w:ascii="Arial" w:hAnsi="Arial" w:cs="Arial"/>
                <w:b/>
                <w:sz w:val="16"/>
                <w:szCs w:val="16"/>
              </w:rPr>
              <w:t xml:space="preserve">,00 </w:t>
            </w:r>
            <w:r w:rsidR="00446451" w:rsidRPr="00996BDF">
              <w:rPr>
                <w:rFonts w:ascii="Arial" w:hAnsi="Arial" w:cs="Arial"/>
                <w:sz w:val="16"/>
                <w:szCs w:val="16"/>
              </w:rPr>
              <w:t>kuna</w:t>
            </w:r>
          </w:p>
        </w:tc>
      </w:tr>
    </w:tbl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ab/>
      </w:r>
    </w:p>
    <w:p w:rsidR="005D1697" w:rsidRPr="00996BDF" w:rsidRDefault="005D1697" w:rsidP="00315C70">
      <w:pPr>
        <w:numPr>
          <w:ilvl w:val="0"/>
          <w:numId w:val="3"/>
        </w:numPr>
        <w:tabs>
          <w:tab w:val="clear" w:pos="720"/>
        </w:tabs>
        <w:jc w:val="left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lastRenderedPageBreak/>
        <w:t xml:space="preserve">JAVNA RASVJETA  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5D1697" w:rsidRPr="00996BDF" w:rsidTr="00C52D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Izgradnja i rekonstrukcija javne rasvjete u 20</w:t>
            </w:r>
            <w:r w:rsidR="00BD5D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6A240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>. godini</w:t>
            </w:r>
          </w:p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2C7632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 w:rsidR="00BD5D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D34D1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941C5C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941C5C" w:rsidRPr="00996BDF" w:rsidRDefault="00663D4C" w:rsidP="008059DC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63D4C">
              <w:rPr>
                <w:rFonts w:ascii="Arial" w:hAnsi="Arial" w:cs="Arial"/>
                <w:sz w:val="16"/>
                <w:szCs w:val="16"/>
              </w:rPr>
              <w:t>IZGRADNJA SUSTAVA JAVNE RASVJETE NA NOVOM DIJELU ULICE ISTOČNO OD GROBLJA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941C5C" w:rsidRPr="00996BDF" w:rsidRDefault="00663D4C" w:rsidP="008059D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D361F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361FE">
              <w:rPr>
                <w:rFonts w:ascii="Arial" w:hAnsi="Arial" w:cs="Arial"/>
                <w:sz w:val="16"/>
                <w:szCs w:val="16"/>
              </w:rPr>
              <w:t>0</w:t>
            </w:r>
            <w:r w:rsidR="00941C5C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8F1D4E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8F1D4E" w:rsidRPr="00643936" w:rsidRDefault="008F1D4E" w:rsidP="008F1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8F1D4E">
              <w:rPr>
                <w:rFonts w:ascii="Arial" w:hAnsi="Arial" w:cs="Arial"/>
                <w:sz w:val="16"/>
                <w:szCs w:val="16"/>
              </w:rPr>
              <w:t>IZGRADNJA SUSTAVA JAVNE RASVJETE NA NOVOM NOGOSTUPU UZ D8 IZNAD VILLA "VINKA"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8F1D4E" w:rsidRDefault="008F1D4E" w:rsidP="008F1D4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24.95</w:t>
            </w:r>
            <w:r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8F1D4E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8F1D4E" w:rsidRPr="00643936" w:rsidRDefault="00EC67A7" w:rsidP="008F1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EC67A7">
              <w:rPr>
                <w:rFonts w:ascii="Arial" w:hAnsi="Arial" w:cs="Arial"/>
                <w:sz w:val="16"/>
                <w:szCs w:val="16"/>
              </w:rPr>
              <w:t>IZGRADNJA SUSTAVA JAVNE RASVJETE UZ CRKVU SV.ROKA ( SRIDA SELA) DO SPOJA SA DRŽAVNOM CESTOM D512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8F1D4E" w:rsidRDefault="00EC67A7" w:rsidP="008F1D4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  <w:r w:rsidR="008F1D4E">
              <w:rPr>
                <w:rFonts w:ascii="Arial" w:hAnsi="Arial" w:cs="Arial"/>
                <w:sz w:val="16"/>
                <w:szCs w:val="16"/>
              </w:rPr>
              <w:t>.00</w:t>
            </w:r>
            <w:r w:rsidR="008F1D4E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8F1D4E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8F1D4E" w:rsidRPr="00643936" w:rsidRDefault="0060718A" w:rsidP="008F1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60718A">
              <w:rPr>
                <w:rFonts w:ascii="Arial" w:hAnsi="Arial" w:cs="Arial"/>
                <w:sz w:val="16"/>
                <w:szCs w:val="16"/>
              </w:rPr>
              <w:t>IZRADA NOVE PLOČE JAVNE RASVJETE U TS "NEPTUN"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8F1D4E" w:rsidRDefault="0060718A" w:rsidP="008F1D4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8F1D4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F1D4E">
              <w:rPr>
                <w:rFonts w:ascii="Arial" w:hAnsi="Arial" w:cs="Arial"/>
                <w:sz w:val="16"/>
                <w:szCs w:val="16"/>
              </w:rPr>
              <w:t>0</w:t>
            </w:r>
            <w:r w:rsidR="008F1D4E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8F1D4E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8F1D4E" w:rsidRPr="00183281" w:rsidRDefault="008F1D4E" w:rsidP="008F1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8F1D4E" w:rsidRDefault="008F1D4E" w:rsidP="008F1D4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1D4E" w:rsidRPr="00996BDF" w:rsidTr="00C52D4E">
        <w:tc>
          <w:tcPr>
            <w:tcW w:w="6629" w:type="dxa"/>
            <w:shd w:val="clear" w:color="auto" w:fill="auto"/>
          </w:tcPr>
          <w:p w:rsidR="008F1D4E" w:rsidRPr="00996BDF" w:rsidRDefault="008F1D4E" w:rsidP="008F1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i/>
                <w:sz w:val="16"/>
                <w:szCs w:val="16"/>
              </w:rPr>
              <w:t>Poslovi obuhvaćaju izgradnju i rekonstrukciju javne rasvjete!</w:t>
            </w:r>
          </w:p>
        </w:tc>
        <w:tc>
          <w:tcPr>
            <w:tcW w:w="2659" w:type="dxa"/>
            <w:shd w:val="clear" w:color="auto" w:fill="auto"/>
          </w:tcPr>
          <w:p w:rsidR="008F1D4E" w:rsidRPr="00996BDF" w:rsidRDefault="008F1D4E" w:rsidP="008F1D4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1D4E" w:rsidRPr="00996BDF" w:rsidTr="00C52D4E">
        <w:tc>
          <w:tcPr>
            <w:tcW w:w="6629" w:type="dxa"/>
            <w:shd w:val="clear" w:color="auto" w:fill="auto"/>
          </w:tcPr>
          <w:p w:rsidR="008F1D4E" w:rsidRPr="00996BDF" w:rsidRDefault="008F1D4E" w:rsidP="008F1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2659" w:type="dxa"/>
            <w:shd w:val="clear" w:color="auto" w:fill="auto"/>
          </w:tcPr>
          <w:p w:rsidR="008F1D4E" w:rsidRPr="00996BDF" w:rsidRDefault="00E2247A" w:rsidP="008F1D4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150.95</w:t>
            </w:r>
            <w:r w:rsidR="008F1D4E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8F1D4E" w:rsidRPr="00996BDF">
              <w:rPr>
                <w:rFonts w:ascii="Arial" w:hAnsi="Arial" w:cs="Arial"/>
                <w:b/>
                <w:sz w:val="16"/>
                <w:szCs w:val="16"/>
              </w:rPr>
              <w:t xml:space="preserve">,00 </w:t>
            </w:r>
            <w:r w:rsidR="008F1D4E" w:rsidRPr="00996BDF">
              <w:rPr>
                <w:rFonts w:ascii="Arial" w:hAnsi="Arial" w:cs="Arial"/>
                <w:sz w:val="16"/>
                <w:szCs w:val="16"/>
              </w:rPr>
              <w:t>kuna</w:t>
            </w:r>
          </w:p>
        </w:tc>
      </w:tr>
    </w:tbl>
    <w:p w:rsidR="005D1697" w:rsidRPr="00996BDF" w:rsidRDefault="005D1697" w:rsidP="005D1697">
      <w:pPr>
        <w:tabs>
          <w:tab w:val="left" w:pos="426"/>
          <w:tab w:val="right" w:pos="8505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5D1697" w:rsidRPr="00996BDF" w:rsidTr="00C52D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REKAPITULACIJA</w:t>
            </w:r>
          </w:p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2C7632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 w:rsidR="00BD5D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D34D1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5D1697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5D1697" w:rsidP="005D1697">
            <w:pPr>
              <w:pStyle w:val="Zaglavlje"/>
              <w:numPr>
                <w:ilvl w:val="0"/>
                <w:numId w:val="4"/>
              </w:numPr>
              <w:tabs>
                <w:tab w:val="center" w:pos="765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JAVNE POVRŠINE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4939BE" w:rsidP="00B972B0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33E9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041</w:t>
            </w:r>
            <w:r w:rsidR="00E33E9C">
              <w:rPr>
                <w:rFonts w:ascii="Arial" w:hAnsi="Arial" w:cs="Arial"/>
                <w:sz w:val="16"/>
                <w:szCs w:val="16"/>
              </w:rPr>
              <w:t>.</w:t>
            </w:r>
            <w:r w:rsidR="00F2500E">
              <w:rPr>
                <w:rFonts w:ascii="Arial" w:hAnsi="Arial" w:cs="Arial"/>
                <w:sz w:val="16"/>
                <w:szCs w:val="16"/>
              </w:rPr>
              <w:t>5</w:t>
            </w:r>
            <w:r w:rsidR="00E33E9C">
              <w:rPr>
                <w:rFonts w:ascii="Arial" w:hAnsi="Arial" w:cs="Arial"/>
                <w:sz w:val="16"/>
                <w:szCs w:val="16"/>
              </w:rPr>
              <w:t>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0</w:t>
            </w:r>
            <w:r w:rsidR="008059DC">
              <w:rPr>
                <w:rFonts w:ascii="Arial" w:hAnsi="Arial" w:cs="Arial"/>
                <w:sz w:val="16"/>
                <w:szCs w:val="16"/>
              </w:rPr>
              <w:t>,00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 xml:space="preserve"> kuna</w:t>
            </w:r>
          </w:p>
        </w:tc>
      </w:tr>
      <w:tr w:rsidR="005D1697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5D1697" w:rsidP="005D1697">
            <w:pPr>
              <w:pStyle w:val="Zaglavlje"/>
              <w:numPr>
                <w:ilvl w:val="0"/>
                <w:numId w:val="4"/>
              </w:numPr>
              <w:tabs>
                <w:tab w:val="center" w:pos="765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NERAZVRSTANE CESTE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F2500E" w:rsidP="002C15A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E791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871</w:t>
            </w:r>
            <w:r w:rsidR="00CE791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CE7913">
              <w:rPr>
                <w:rFonts w:ascii="Arial" w:hAnsi="Arial" w:cs="Arial"/>
                <w:sz w:val="16"/>
                <w:szCs w:val="16"/>
              </w:rPr>
              <w:t>0</w:t>
            </w:r>
            <w:r w:rsidR="002B1FAE">
              <w:rPr>
                <w:rFonts w:ascii="Arial" w:hAnsi="Arial" w:cs="Arial"/>
                <w:sz w:val="16"/>
                <w:szCs w:val="16"/>
              </w:rPr>
              <w:t>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,00 kuna</w:t>
            </w:r>
          </w:p>
        </w:tc>
      </w:tr>
      <w:tr w:rsidR="005D1697" w:rsidRPr="00996BDF" w:rsidTr="00C52D4E">
        <w:tc>
          <w:tcPr>
            <w:tcW w:w="6629" w:type="dxa"/>
            <w:shd w:val="clear" w:color="auto" w:fill="auto"/>
          </w:tcPr>
          <w:p w:rsidR="005D1697" w:rsidRPr="00996BDF" w:rsidRDefault="005D1697" w:rsidP="005D1697">
            <w:pPr>
              <w:pStyle w:val="Zaglavlje"/>
              <w:numPr>
                <w:ilvl w:val="0"/>
                <w:numId w:val="4"/>
              </w:numPr>
              <w:tabs>
                <w:tab w:val="center" w:pos="7655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JAVNA RASVJETA</w:t>
            </w:r>
          </w:p>
        </w:tc>
        <w:tc>
          <w:tcPr>
            <w:tcW w:w="2659" w:type="dxa"/>
            <w:shd w:val="clear" w:color="auto" w:fill="auto"/>
          </w:tcPr>
          <w:p w:rsidR="005D1697" w:rsidRPr="00996BDF" w:rsidRDefault="00F2500E" w:rsidP="008059D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  <w:r w:rsidR="00E33E9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95</w:t>
            </w:r>
            <w:r w:rsidR="00F46706">
              <w:rPr>
                <w:rFonts w:ascii="Arial" w:hAnsi="Arial" w:cs="Arial"/>
                <w:sz w:val="16"/>
                <w:szCs w:val="16"/>
              </w:rPr>
              <w:t>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,00 kuna</w:t>
            </w:r>
          </w:p>
        </w:tc>
      </w:tr>
      <w:tr w:rsidR="005D1697" w:rsidRPr="00996BDF" w:rsidTr="00C52D4E">
        <w:tc>
          <w:tcPr>
            <w:tcW w:w="6629" w:type="dxa"/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2659" w:type="dxa"/>
            <w:shd w:val="clear" w:color="auto" w:fill="auto"/>
          </w:tcPr>
          <w:p w:rsidR="005D1697" w:rsidRPr="00996BDF" w:rsidRDefault="004939BE" w:rsidP="00F26E8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CE7913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063</w:t>
            </w:r>
            <w:r w:rsidR="00CE791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D01225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FD5154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B1FAE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5D1697" w:rsidRPr="00996BDF">
              <w:rPr>
                <w:rFonts w:ascii="Arial" w:hAnsi="Arial" w:cs="Arial"/>
                <w:b/>
                <w:sz w:val="16"/>
                <w:szCs w:val="16"/>
              </w:rPr>
              <w:t xml:space="preserve">,00 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kuna</w:t>
            </w:r>
          </w:p>
        </w:tc>
      </w:tr>
      <w:tr w:rsidR="005D1697" w:rsidRPr="00996BDF" w:rsidTr="00C52D4E">
        <w:tc>
          <w:tcPr>
            <w:tcW w:w="6629" w:type="dxa"/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SVEUKUPNO A:</w:t>
            </w:r>
          </w:p>
        </w:tc>
        <w:tc>
          <w:tcPr>
            <w:tcW w:w="2659" w:type="dxa"/>
            <w:shd w:val="clear" w:color="auto" w:fill="auto"/>
          </w:tcPr>
          <w:p w:rsidR="005D1697" w:rsidRPr="00996BDF" w:rsidRDefault="00D01225" w:rsidP="00F26E8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CE7913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063</w:t>
            </w:r>
            <w:r w:rsidR="00CE791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2500E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FD5154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B1FAE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5D1697" w:rsidRPr="00996BDF">
              <w:rPr>
                <w:rFonts w:ascii="Arial" w:hAnsi="Arial" w:cs="Arial"/>
                <w:b/>
                <w:sz w:val="16"/>
                <w:szCs w:val="16"/>
              </w:rPr>
              <w:t xml:space="preserve">,00 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kuna</w:t>
            </w:r>
          </w:p>
        </w:tc>
      </w:tr>
    </w:tbl>
    <w:p w:rsidR="005D1697" w:rsidRPr="00996BDF" w:rsidRDefault="005D1697" w:rsidP="005D1697">
      <w:pPr>
        <w:tabs>
          <w:tab w:val="left" w:pos="284"/>
          <w:tab w:val="right" w:pos="8647"/>
        </w:tabs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ab/>
      </w:r>
    </w:p>
    <w:p w:rsidR="005D1697" w:rsidRPr="00996BDF" w:rsidRDefault="005D1697" w:rsidP="005D1697">
      <w:pPr>
        <w:jc w:val="center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IV.</w:t>
      </w:r>
    </w:p>
    <w:p w:rsidR="005D1697" w:rsidRPr="00996BDF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pStyle w:val="Zaglavlje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Financiranje građenja objekata i uređaja i nabavka opreme iz točke III. ovog Programa vršit će se iz:</w:t>
      </w:r>
    </w:p>
    <w:p w:rsidR="005D1697" w:rsidRPr="00996BDF" w:rsidRDefault="005D1697" w:rsidP="005D1697">
      <w:pPr>
        <w:pStyle w:val="Zaglavlje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5D1697" w:rsidRPr="00996BDF" w:rsidTr="00C52D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2C7632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 w:rsidR="00BD5D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D34D1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5D1697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1. Komunalnog doprinosa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F2500E" w:rsidP="00B972B0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E7913">
              <w:rPr>
                <w:rFonts w:ascii="Arial" w:hAnsi="Arial" w:cs="Arial"/>
                <w:sz w:val="16"/>
                <w:szCs w:val="16"/>
              </w:rPr>
              <w:t>.</w:t>
            </w:r>
            <w:r w:rsidR="008C7B88">
              <w:rPr>
                <w:rFonts w:ascii="Arial" w:hAnsi="Arial" w:cs="Arial"/>
                <w:sz w:val="16"/>
                <w:szCs w:val="16"/>
              </w:rPr>
              <w:t>236</w:t>
            </w:r>
            <w:r w:rsidR="00CE791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B52C7">
              <w:rPr>
                <w:rFonts w:ascii="Arial" w:hAnsi="Arial" w:cs="Arial"/>
                <w:sz w:val="16"/>
                <w:szCs w:val="16"/>
              </w:rPr>
              <w:t>7</w:t>
            </w:r>
            <w:r w:rsidR="00F46706">
              <w:rPr>
                <w:rFonts w:ascii="Arial" w:hAnsi="Arial" w:cs="Arial"/>
                <w:sz w:val="16"/>
                <w:szCs w:val="16"/>
              </w:rPr>
              <w:t>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,00 kuna</w:t>
            </w:r>
          </w:p>
        </w:tc>
      </w:tr>
      <w:tr w:rsidR="00303B1F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303B1F" w:rsidRDefault="00376386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03B1F">
              <w:rPr>
                <w:rFonts w:ascii="Arial" w:hAnsi="Arial" w:cs="Arial"/>
                <w:sz w:val="16"/>
                <w:szCs w:val="16"/>
              </w:rPr>
              <w:t xml:space="preserve">. Kapitalne donacije iz </w:t>
            </w:r>
            <w:r w:rsidR="00CE7913">
              <w:rPr>
                <w:rFonts w:ascii="Arial" w:hAnsi="Arial" w:cs="Arial"/>
                <w:sz w:val="16"/>
                <w:szCs w:val="16"/>
              </w:rPr>
              <w:t xml:space="preserve">županijskog </w:t>
            </w:r>
            <w:r w:rsidR="00303B1F">
              <w:rPr>
                <w:rFonts w:ascii="Arial" w:hAnsi="Arial" w:cs="Arial"/>
                <w:sz w:val="16"/>
                <w:szCs w:val="16"/>
              </w:rPr>
              <w:t>proračuna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303B1F" w:rsidRDefault="007B52C7" w:rsidP="00F26E8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E791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227</w:t>
            </w:r>
            <w:r w:rsidR="00CE791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CE7913">
              <w:rPr>
                <w:rFonts w:ascii="Arial" w:hAnsi="Arial" w:cs="Arial"/>
                <w:sz w:val="16"/>
                <w:szCs w:val="16"/>
              </w:rPr>
              <w:t>0</w:t>
            </w:r>
            <w:r w:rsidR="00303B1F">
              <w:rPr>
                <w:rFonts w:ascii="Arial" w:hAnsi="Arial" w:cs="Arial"/>
                <w:sz w:val="16"/>
                <w:szCs w:val="16"/>
              </w:rPr>
              <w:t>0</w:t>
            </w:r>
            <w:r w:rsidR="00303B1F" w:rsidRPr="00996BDF">
              <w:rPr>
                <w:rFonts w:ascii="Arial" w:hAnsi="Arial" w:cs="Arial"/>
                <w:sz w:val="16"/>
                <w:szCs w:val="16"/>
              </w:rPr>
              <w:t>,00 kuna</w:t>
            </w:r>
          </w:p>
        </w:tc>
      </w:tr>
      <w:tr w:rsidR="00E85ECB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E85ECB" w:rsidRDefault="00E85ECB" w:rsidP="00E85EC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Kapitalne donacije iz državnog proračuna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E85ECB" w:rsidRDefault="007B52C7" w:rsidP="00E85EC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E791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  <w:r w:rsidR="00CE7913">
              <w:rPr>
                <w:rFonts w:ascii="Arial" w:hAnsi="Arial" w:cs="Arial"/>
                <w:sz w:val="16"/>
                <w:szCs w:val="16"/>
              </w:rPr>
              <w:t>.00</w:t>
            </w:r>
            <w:r w:rsidR="00E85ECB">
              <w:rPr>
                <w:rFonts w:ascii="Arial" w:hAnsi="Arial" w:cs="Arial"/>
                <w:sz w:val="16"/>
                <w:szCs w:val="16"/>
              </w:rPr>
              <w:t>0</w:t>
            </w:r>
            <w:r w:rsidR="00E85ECB" w:rsidRPr="00996BDF">
              <w:rPr>
                <w:rFonts w:ascii="Arial" w:hAnsi="Arial" w:cs="Arial"/>
                <w:sz w:val="16"/>
                <w:szCs w:val="16"/>
              </w:rPr>
              <w:t>,00 kuna</w:t>
            </w:r>
          </w:p>
        </w:tc>
      </w:tr>
      <w:tr w:rsidR="007B52C7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7B52C7" w:rsidRDefault="007B52C7" w:rsidP="00E85EC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4.Proračuna Općine Tučepi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7B52C7" w:rsidRDefault="007B52C7" w:rsidP="00E85EC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600.280</w:t>
            </w:r>
            <w:r w:rsidRPr="00996BDF">
              <w:rPr>
                <w:rFonts w:ascii="Arial" w:hAnsi="Arial" w:cs="Arial"/>
                <w:sz w:val="16"/>
                <w:szCs w:val="16"/>
              </w:rPr>
              <w:t>,00 kuna</w:t>
            </w:r>
          </w:p>
        </w:tc>
      </w:tr>
      <w:tr w:rsidR="00E85ECB" w:rsidRPr="00996BDF" w:rsidTr="00C52D4E">
        <w:tc>
          <w:tcPr>
            <w:tcW w:w="6629" w:type="dxa"/>
            <w:shd w:val="clear" w:color="auto" w:fill="auto"/>
          </w:tcPr>
          <w:p w:rsidR="00E85ECB" w:rsidRPr="00996BDF" w:rsidRDefault="00E85ECB" w:rsidP="00E85EC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shd w:val="clear" w:color="auto" w:fill="auto"/>
          </w:tcPr>
          <w:p w:rsidR="00E85ECB" w:rsidRPr="00996BDF" w:rsidRDefault="00E85ECB" w:rsidP="00E85EC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5ECB" w:rsidRPr="00996BDF" w:rsidTr="00C52D4E">
        <w:tc>
          <w:tcPr>
            <w:tcW w:w="6629" w:type="dxa"/>
            <w:shd w:val="clear" w:color="auto" w:fill="auto"/>
          </w:tcPr>
          <w:p w:rsidR="00E85ECB" w:rsidRPr="00996BDF" w:rsidRDefault="00E85ECB" w:rsidP="00E85ECB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SVEUKUPNO :</w:t>
            </w:r>
          </w:p>
        </w:tc>
        <w:tc>
          <w:tcPr>
            <w:tcW w:w="2659" w:type="dxa"/>
            <w:shd w:val="clear" w:color="auto" w:fill="auto"/>
          </w:tcPr>
          <w:p w:rsidR="00E85ECB" w:rsidRPr="00996BDF" w:rsidRDefault="008C7B88" w:rsidP="00E85EC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CE7913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063</w:t>
            </w:r>
            <w:r w:rsidR="00CE791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F2500E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FD5154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E85ECB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E85ECB" w:rsidRPr="00996BDF">
              <w:rPr>
                <w:rFonts w:ascii="Arial" w:hAnsi="Arial" w:cs="Arial"/>
                <w:b/>
                <w:sz w:val="16"/>
                <w:szCs w:val="16"/>
              </w:rPr>
              <w:t xml:space="preserve">,00 </w:t>
            </w:r>
            <w:r w:rsidR="00E85ECB" w:rsidRPr="00996BDF">
              <w:rPr>
                <w:rFonts w:ascii="Arial" w:hAnsi="Arial" w:cs="Arial"/>
                <w:sz w:val="16"/>
                <w:szCs w:val="16"/>
              </w:rPr>
              <w:t>kuna</w:t>
            </w:r>
          </w:p>
        </w:tc>
      </w:tr>
    </w:tbl>
    <w:p w:rsidR="005D1697" w:rsidRDefault="005D1697" w:rsidP="005D1697">
      <w:pPr>
        <w:rPr>
          <w:rFonts w:ascii="Arial" w:hAnsi="Arial" w:cs="Arial"/>
          <w:sz w:val="16"/>
          <w:szCs w:val="16"/>
          <w:lang w:val="pl-PL"/>
        </w:rPr>
      </w:pPr>
    </w:p>
    <w:p w:rsidR="00D361FE" w:rsidRDefault="00D361FE" w:rsidP="005D1697">
      <w:pPr>
        <w:rPr>
          <w:rFonts w:ascii="Arial" w:hAnsi="Arial" w:cs="Arial"/>
          <w:sz w:val="16"/>
          <w:szCs w:val="16"/>
          <w:lang w:val="pl-PL"/>
        </w:rPr>
      </w:pPr>
    </w:p>
    <w:p w:rsidR="00D361FE" w:rsidRPr="00996BDF" w:rsidRDefault="00D361FE" w:rsidP="005D1697">
      <w:pPr>
        <w:rPr>
          <w:rFonts w:ascii="Arial" w:hAnsi="Arial" w:cs="Arial"/>
          <w:sz w:val="16"/>
          <w:szCs w:val="16"/>
          <w:lang w:val="pl-PL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>V.</w:t>
      </w:r>
    </w:p>
    <w:p w:rsidR="005D1697" w:rsidRPr="00996BDF" w:rsidRDefault="005D1697" w:rsidP="005D1697">
      <w:pPr>
        <w:pStyle w:val="Zaglavlje"/>
        <w:rPr>
          <w:rFonts w:ascii="Arial" w:hAnsi="Arial" w:cs="Arial"/>
          <w:noProof/>
          <w:sz w:val="16"/>
          <w:szCs w:val="16"/>
        </w:rPr>
      </w:pPr>
    </w:p>
    <w:p w:rsidR="005D1697" w:rsidRPr="00996BDF" w:rsidRDefault="005D1697" w:rsidP="005D1697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>Vrijednost pojedinih radova ovog Programa utvrđena je na temelju aproksimativnih količina i prosječnih cijena građenja objekata i uređaja komunalne infrastrukture na području Općine Tučepi.</w:t>
      </w:r>
    </w:p>
    <w:p w:rsidR="005D1697" w:rsidRPr="00996BDF" w:rsidRDefault="005D1697" w:rsidP="005D1697">
      <w:pPr>
        <w:pStyle w:val="Zaglavlje"/>
        <w:rPr>
          <w:rFonts w:ascii="Arial" w:hAnsi="Arial" w:cs="Arial"/>
          <w:noProof/>
          <w:sz w:val="16"/>
          <w:szCs w:val="16"/>
        </w:rPr>
      </w:pPr>
    </w:p>
    <w:p w:rsidR="005D1697" w:rsidRPr="00996BDF" w:rsidRDefault="005D1697" w:rsidP="005D1697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>Konačna vrijednost svakog pojedinog objekta utvrdit će se na temelju stvarnih i ukupnih troškova koji sadrže, ovisno o uvjetima, rješavanje imovinskih odnosa, projektiranje, nadzor i izvođenje radova.</w:t>
      </w:r>
    </w:p>
    <w:p w:rsidR="005D1697" w:rsidRPr="00996BDF" w:rsidRDefault="005D1697" w:rsidP="005D1697">
      <w:pPr>
        <w:pStyle w:val="Zaglavlje"/>
        <w:rPr>
          <w:rFonts w:ascii="Arial" w:hAnsi="Arial" w:cs="Arial"/>
          <w:noProof/>
          <w:sz w:val="16"/>
          <w:szCs w:val="16"/>
        </w:rPr>
      </w:pPr>
    </w:p>
    <w:p w:rsidR="005D1697" w:rsidRPr="00996BDF" w:rsidRDefault="005D1697" w:rsidP="005D1697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>VI.</w:t>
      </w:r>
    </w:p>
    <w:p w:rsidR="005D1697" w:rsidRPr="00996BDF" w:rsidRDefault="005D1697" w:rsidP="005D1697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</w:p>
    <w:p w:rsidR="005D1697" w:rsidRPr="00996BDF" w:rsidRDefault="005D1697" w:rsidP="005D1697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>Ustupanje radova po ovom Programu obavljat će se sukcesivno, u skladu sa Zakonom o javnom nabavi i Zakonom o komunalnom gospodarstvu.</w:t>
      </w:r>
    </w:p>
    <w:p w:rsidR="005D1697" w:rsidRPr="00996BDF" w:rsidRDefault="00FD5154" w:rsidP="005D1697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VII</w:t>
      </w:r>
      <w:r w:rsidR="005D1697" w:rsidRPr="00996BDF">
        <w:rPr>
          <w:rFonts w:ascii="Arial" w:hAnsi="Arial" w:cs="Arial"/>
          <w:noProof/>
          <w:sz w:val="16"/>
          <w:szCs w:val="16"/>
        </w:rPr>
        <w:t>.</w:t>
      </w:r>
    </w:p>
    <w:p w:rsidR="005D1697" w:rsidRPr="00996BDF" w:rsidRDefault="005D1697" w:rsidP="005D1697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</w:p>
    <w:p w:rsidR="005D1697" w:rsidRDefault="005D1697" w:rsidP="005D1697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>Ukoliko se tijekom realizacije Programa opravdano pojavi potreba za gradnjom objekata  koji nisu predviđeni Programom, o njihovoj realizaciji posebnu odluku donosit će Općinsko vijeće Općine Tučepi na prijedlog stručnih službi Općine Tučepi.</w:t>
      </w:r>
    </w:p>
    <w:p w:rsidR="00B66BAD" w:rsidRPr="00996BDF" w:rsidRDefault="00B66BAD" w:rsidP="005D1697">
      <w:pPr>
        <w:pStyle w:val="Zaglavlje"/>
        <w:rPr>
          <w:rFonts w:ascii="Arial" w:hAnsi="Arial" w:cs="Arial"/>
          <w:noProof/>
          <w:sz w:val="16"/>
          <w:szCs w:val="16"/>
        </w:rPr>
      </w:pPr>
    </w:p>
    <w:p w:rsidR="005D1697" w:rsidRPr="00996BDF" w:rsidRDefault="00FD5154" w:rsidP="005D1697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VIII</w:t>
      </w:r>
      <w:r w:rsidR="005D1697" w:rsidRPr="00996BDF">
        <w:rPr>
          <w:rFonts w:ascii="Arial" w:hAnsi="Arial" w:cs="Arial"/>
          <w:noProof/>
          <w:sz w:val="16"/>
          <w:szCs w:val="16"/>
        </w:rPr>
        <w:t>.</w:t>
      </w:r>
    </w:p>
    <w:p w:rsidR="005D1697" w:rsidRPr="00996BDF" w:rsidRDefault="005D1697" w:rsidP="005D1697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</w:p>
    <w:p w:rsidR="005D1697" w:rsidRPr="00996BDF" w:rsidRDefault="005D1697" w:rsidP="005D1697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ab/>
        <w:t>Načelnik Općine Tučepi dužan je do kraja ožujka 20</w:t>
      </w:r>
      <w:r w:rsidR="0025179B">
        <w:rPr>
          <w:rFonts w:ascii="Arial" w:hAnsi="Arial" w:cs="Arial"/>
          <w:noProof/>
          <w:sz w:val="16"/>
          <w:szCs w:val="16"/>
        </w:rPr>
        <w:t>2</w:t>
      </w:r>
      <w:r w:rsidR="00D34D1B">
        <w:rPr>
          <w:rFonts w:ascii="Arial" w:hAnsi="Arial" w:cs="Arial"/>
          <w:noProof/>
          <w:sz w:val="16"/>
          <w:szCs w:val="16"/>
        </w:rPr>
        <w:t>2</w:t>
      </w:r>
      <w:r w:rsidRPr="00996BDF">
        <w:rPr>
          <w:rFonts w:ascii="Arial" w:hAnsi="Arial" w:cs="Arial"/>
          <w:noProof/>
          <w:sz w:val="16"/>
          <w:szCs w:val="16"/>
        </w:rPr>
        <w:t>. godine podnijeti Općinskom vijeću Općine Tučepi izvješće o izvršenju ovog Programa za 20</w:t>
      </w:r>
      <w:r w:rsidR="00BD5D37">
        <w:rPr>
          <w:rFonts w:ascii="Arial" w:hAnsi="Arial" w:cs="Arial"/>
          <w:noProof/>
          <w:sz w:val="16"/>
          <w:szCs w:val="16"/>
        </w:rPr>
        <w:t>2</w:t>
      </w:r>
      <w:r w:rsidR="00D34D1B">
        <w:rPr>
          <w:rFonts w:ascii="Arial" w:hAnsi="Arial" w:cs="Arial"/>
          <w:noProof/>
          <w:sz w:val="16"/>
          <w:szCs w:val="16"/>
        </w:rPr>
        <w:t>1</w:t>
      </w:r>
      <w:r w:rsidRPr="00996BDF">
        <w:rPr>
          <w:rFonts w:ascii="Arial" w:hAnsi="Arial" w:cs="Arial"/>
          <w:noProof/>
          <w:sz w:val="16"/>
          <w:szCs w:val="16"/>
        </w:rPr>
        <w:t>. godinu.</w:t>
      </w:r>
    </w:p>
    <w:p w:rsidR="005D1697" w:rsidRPr="00996BDF" w:rsidRDefault="00FD5154" w:rsidP="005D1697">
      <w:pPr>
        <w:pStyle w:val="Zaglavlje"/>
        <w:jc w:val="center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I</w:t>
      </w:r>
      <w:r w:rsidR="005D1697" w:rsidRPr="00996BDF">
        <w:rPr>
          <w:rFonts w:ascii="Arial" w:hAnsi="Arial" w:cs="Arial"/>
          <w:noProof/>
          <w:sz w:val="16"/>
          <w:szCs w:val="16"/>
        </w:rPr>
        <w:t>X.</w:t>
      </w:r>
    </w:p>
    <w:p w:rsidR="005D1697" w:rsidRPr="00996BDF" w:rsidRDefault="005D1697" w:rsidP="005D1697">
      <w:pPr>
        <w:pStyle w:val="Zaglavlje"/>
        <w:rPr>
          <w:rFonts w:ascii="Arial" w:hAnsi="Arial" w:cs="Arial"/>
          <w:b/>
          <w:noProof/>
          <w:sz w:val="16"/>
          <w:szCs w:val="16"/>
        </w:rPr>
      </w:pPr>
    </w:p>
    <w:p w:rsidR="005D1697" w:rsidRPr="00996BDF" w:rsidRDefault="005D1697" w:rsidP="005D1697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>Ovaj Program  objavit će se u Glasniku Općine Tučepi, a stupa na snagu  1.siječnja  20</w:t>
      </w:r>
      <w:r w:rsidR="00BD5D37">
        <w:rPr>
          <w:rFonts w:ascii="Arial" w:hAnsi="Arial" w:cs="Arial"/>
          <w:noProof/>
          <w:sz w:val="16"/>
          <w:szCs w:val="16"/>
        </w:rPr>
        <w:t>2</w:t>
      </w:r>
      <w:r w:rsidR="00D34D1B">
        <w:rPr>
          <w:rFonts w:ascii="Arial" w:hAnsi="Arial" w:cs="Arial"/>
          <w:noProof/>
          <w:sz w:val="16"/>
          <w:szCs w:val="16"/>
        </w:rPr>
        <w:t>1</w:t>
      </w:r>
      <w:r w:rsidRPr="00996BDF">
        <w:rPr>
          <w:rFonts w:ascii="Arial" w:hAnsi="Arial" w:cs="Arial"/>
          <w:noProof/>
          <w:sz w:val="16"/>
          <w:szCs w:val="16"/>
        </w:rPr>
        <w:t xml:space="preserve">. godine. 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Klasa: </w:t>
      </w:r>
      <w:r w:rsidR="00FF7FC5" w:rsidRPr="00FF7FC5">
        <w:rPr>
          <w:rFonts w:ascii="Arial" w:hAnsi="Arial" w:cs="Arial"/>
          <w:sz w:val="16"/>
          <w:szCs w:val="16"/>
        </w:rPr>
        <w:t>400-08/</w:t>
      </w:r>
      <w:r w:rsidR="005050D4">
        <w:rPr>
          <w:rFonts w:ascii="Arial" w:hAnsi="Arial" w:cs="Arial"/>
          <w:sz w:val="16"/>
          <w:szCs w:val="16"/>
        </w:rPr>
        <w:t>20</w:t>
      </w:r>
      <w:r w:rsidR="00FF7FC5" w:rsidRPr="00FF7FC5">
        <w:rPr>
          <w:rFonts w:ascii="Arial" w:hAnsi="Arial" w:cs="Arial"/>
          <w:sz w:val="16"/>
          <w:szCs w:val="16"/>
        </w:rPr>
        <w:t>-01/0</w:t>
      </w:r>
      <w:r w:rsidR="005050D4">
        <w:rPr>
          <w:rFonts w:ascii="Arial" w:hAnsi="Arial" w:cs="Arial"/>
          <w:sz w:val="16"/>
          <w:szCs w:val="16"/>
        </w:rPr>
        <w:t>3</w:t>
      </w: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Ur.br</w:t>
      </w:r>
      <w:r w:rsidR="0063023E">
        <w:rPr>
          <w:rFonts w:ascii="Arial" w:hAnsi="Arial" w:cs="Arial"/>
          <w:sz w:val="16"/>
          <w:szCs w:val="16"/>
        </w:rPr>
        <w:t>:</w:t>
      </w:r>
      <w:r w:rsidRPr="00996BDF">
        <w:rPr>
          <w:rFonts w:ascii="Arial" w:hAnsi="Arial" w:cs="Arial"/>
          <w:sz w:val="16"/>
          <w:szCs w:val="16"/>
        </w:rPr>
        <w:t xml:space="preserve"> </w:t>
      </w:r>
      <w:r w:rsidR="00753FFC">
        <w:rPr>
          <w:rFonts w:ascii="Arial" w:hAnsi="Arial" w:cs="Arial"/>
          <w:sz w:val="16"/>
          <w:szCs w:val="16"/>
        </w:rPr>
        <w:t>2147/06-01-</w:t>
      </w:r>
      <w:r w:rsidR="005050D4">
        <w:rPr>
          <w:rFonts w:ascii="Arial" w:hAnsi="Arial" w:cs="Arial"/>
          <w:sz w:val="16"/>
          <w:szCs w:val="16"/>
        </w:rPr>
        <w:t>20</w:t>
      </w:r>
      <w:r w:rsidR="00753FFC">
        <w:rPr>
          <w:rFonts w:ascii="Arial" w:hAnsi="Arial" w:cs="Arial"/>
          <w:sz w:val="16"/>
          <w:szCs w:val="16"/>
        </w:rPr>
        <w:t>-02</w:t>
      </w: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996BDF">
        <w:rPr>
          <w:rFonts w:ascii="Arial" w:hAnsi="Arial" w:cs="Arial"/>
          <w:i/>
          <w:sz w:val="16"/>
          <w:szCs w:val="16"/>
        </w:rPr>
        <w:t xml:space="preserve">U Tučepima, </w:t>
      </w:r>
      <w:r w:rsidR="00E51F69">
        <w:rPr>
          <w:rFonts w:ascii="Arial" w:hAnsi="Arial" w:cs="Arial"/>
          <w:i/>
          <w:sz w:val="16"/>
          <w:szCs w:val="16"/>
        </w:rPr>
        <w:t>29</w:t>
      </w:r>
      <w:r w:rsidRPr="00996BDF">
        <w:rPr>
          <w:rFonts w:ascii="Arial" w:hAnsi="Arial" w:cs="Arial"/>
          <w:i/>
          <w:sz w:val="16"/>
          <w:szCs w:val="16"/>
        </w:rPr>
        <w:t>. prosinca 20</w:t>
      </w:r>
      <w:r w:rsidR="00D34D1B">
        <w:rPr>
          <w:rFonts w:ascii="Arial" w:hAnsi="Arial" w:cs="Arial"/>
          <w:i/>
          <w:sz w:val="16"/>
          <w:szCs w:val="16"/>
        </w:rPr>
        <w:t>20</w:t>
      </w:r>
      <w:r w:rsidRPr="00996BDF">
        <w:rPr>
          <w:rFonts w:ascii="Arial" w:hAnsi="Arial" w:cs="Arial"/>
          <w:i/>
          <w:sz w:val="16"/>
          <w:szCs w:val="16"/>
        </w:rPr>
        <w:t>.</w:t>
      </w: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jc w:val="right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Općinsko vijeće Općine Tučepi</w:t>
      </w:r>
    </w:p>
    <w:p w:rsidR="005D1697" w:rsidRPr="00996BDF" w:rsidRDefault="005D1697" w:rsidP="005D1697">
      <w:pPr>
        <w:tabs>
          <w:tab w:val="left" w:pos="709"/>
        </w:tabs>
        <w:jc w:val="right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Predsjednik Općinskog vijeća</w:t>
      </w:r>
    </w:p>
    <w:p w:rsidR="00153140" w:rsidRDefault="00BD5D37" w:rsidP="005D1697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Željko Matić</w:t>
      </w:r>
    </w:p>
    <w:p w:rsidR="00F462DF" w:rsidRDefault="00F462DF" w:rsidP="005D1697">
      <w:pPr>
        <w:jc w:val="right"/>
        <w:rPr>
          <w:rFonts w:ascii="Arial" w:hAnsi="Arial" w:cs="Arial"/>
          <w:i/>
          <w:sz w:val="16"/>
          <w:szCs w:val="16"/>
        </w:rPr>
      </w:pPr>
    </w:p>
    <w:p w:rsidR="00F462DF" w:rsidRDefault="00F462DF" w:rsidP="005D1697">
      <w:pPr>
        <w:jc w:val="right"/>
        <w:rPr>
          <w:rFonts w:ascii="Arial" w:hAnsi="Arial" w:cs="Arial"/>
          <w:i/>
          <w:sz w:val="16"/>
          <w:szCs w:val="16"/>
        </w:rPr>
      </w:pPr>
    </w:p>
    <w:p w:rsidR="005D1697" w:rsidRPr="00996BDF" w:rsidRDefault="005D1697" w:rsidP="00560470">
      <w:pPr>
        <w:spacing w:after="200" w:line="276" w:lineRule="auto"/>
        <w:jc w:val="left"/>
        <w:rPr>
          <w:rFonts w:ascii="Arial" w:hAnsi="Arial" w:cs="Arial"/>
          <w:sz w:val="16"/>
          <w:szCs w:val="16"/>
        </w:rPr>
      </w:pPr>
      <w:bookmarkStart w:id="2" w:name="_Hlk25840930"/>
      <w:bookmarkStart w:id="3" w:name="_GoBack"/>
      <w:bookmarkEnd w:id="3"/>
      <w:r w:rsidRPr="00996BDF">
        <w:rPr>
          <w:rFonts w:ascii="Arial" w:hAnsi="Arial" w:cs="Arial"/>
          <w:sz w:val="16"/>
          <w:szCs w:val="16"/>
        </w:rPr>
        <w:lastRenderedPageBreak/>
        <w:t xml:space="preserve">Na temelju  članka </w:t>
      </w:r>
      <w:r w:rsidR="00DB5510">
        <w:rPr>
          <w:rFonts w:ascii="Arial" w:hAnsi="Arial" w:cs="Arial"/>
          <w:sz w:val="16"/>
          <w:szCs w:val="16"/>
        </w:rPr>
        <w:t>7</w:t>
      </w:r>
      <w:r w:rsidR="00560A18">
        <w:rPr>
          <w:rFonts w:ascii="Arial" w:hAnsi="Arial" w:cs="Arial"/>
          <w:sz w:val="16"/>
          <w:szCs w:val="16"/>
        </w:rPr>
        <w:t>2</w:t>
      </w:r>
      <w:r w:rsidRPr="00996BDF">
        <w:rPr>
          <w:rFonts w:ascii="Arial" w:hAnsi="Arial" w:cs="Arial"/>
          <w:sz w:val="16"/>
          <w:szCs w:val="16"/>
        </w:rPr>
        <w:t xml:space="preserve">. Zakona o komunalnom gospodarstvu ( Narodne novine broj </w:t>
      </w:r>
      <w:r w:rsidR="00DB5510">
        <w:rPr>
          <w:rFonts w:ascii="Arial" w:hAnsi="Arial" w:cs="Arial"/>
          <w:sz w:val="16"/>
          <w:szCs w:val="16"/>
        </w:rPr>
        <w:t>68</w:t>
      </w:r>
      <w:r w:rsidRPr="00996BDF">
        <w:rPr>
          <w:rFonts w:ascii="Arial" w:hAnsi="Arial" w:cs="Arial"/>
          <w:sz w:val="16"/>
          <w:szCs w:val="16"/>
        </w:rPr>
        <w:t>/</w:t>
      </w:r>
      <w:r w:rsidR="00DB5510">
        <w:rPr>
          <w:rFonts w:ascii="Arial" w:hAnsi="Arial" w:cs="Arial"/>
          <w:sz w:val="16"/>
          <w:szCs w:val="16"/>
        </w:rPr>
        <w:t>18</w:t>
      </w:r>
      <w:r w:rsidR="00040530">
        <w:rPr>
          <w:rFonts w:ascii="Arial" w:hAnsi="Arial" w:cs="Arial"/>
          <w:sz w:val="16"/>
          <w:szCs w:val="16"/>
        </w:rPr>
        <w:t>,110/18 i 32/20</w:t>
      </w:r>
      <w:r w:rsidR="00DB5510">
        <w:rPr>
          <w:rFonts w:ascii="Arial" w:hAnsi="Arial" w:cs="Arial"/>
          <w:sz w:val="16"/>
          <w:szCs w:val="16"/>
        </w:rPr>
        <w:t xml:space="preserve"> </w:t>
      </w:r>
      <w:r w:rsidRPr="00996BDF">
        <w:rPr>
          <w:rFonts w:ascii="Arial" w:hAnsi="Arial" w:cs="Arial"/>
          <w:sz w:val="16"/>
          <w:szCs w:val="16"/>
        </w:rPr>
        <w:t>) i članka 32. Statuta Općine Tučepi (Glasnik Općine Tučepi 4/09</w:t>
      </w:r>
      <w:r w:rsidR="00605C43">
        <w:rPr>
          <w:rFonts w:ascii="Arial" w:hAnsi="Arial" w:cs="Arial"/>
          <w:sz w:val="16"/>
          <w:szCs w:val="16"/>
        </w:rPr>
        <w:t xml:space="preserve"> i 01/13</w:t>
      </w:r>
      <w:r w:rsidRPr="00996BDF">
        <w:rPr>
          <w:rFonts w:ascii="Arial" w:hAnsi="Arial" w:cs="Arial"/>
          <w:sz w:val="16"/>
          <w:szCs w:val="16"/>
        </w:rPr>
        <w:t>) Općinsko</w:t>
      </w:r>
      <w:r w:rsidR="001B701B">
        <w:rPr>
          <w:rFonts w:ascii="Arial" w:hAnsi="Arial" w:cs="Arial"/>
          <w:sz w:val="16"/>
          <w:szCs w:val="16"/>
        </w:rPr>
        <w:t xml:space="preserve"> v</w:t>
      </w:r>
      <w:r w:rsidRPr="00996BDF">
        <w:rPr>
          <w:rFonts w:ascii="Arial" w:hAnsi="Arial" w:cs="Arial"/>
          <w:sz w:val="16"/>
          <w:szCs w:val="16"/>
        </w:rPr>
        <w:t xml:space="preserve">ijeće Općine Tučepi na sjednici održanoj  </w:t>
      </w:r>
      <w:r w:rsidR="00967AA1">
        <w:rPr>
          <w:rFonts w:ascii="Arial" w:hAnsi="Arial" w:cs="Arial"/>
          <w:sz w:val="16"/>
          <w:szCs w:val="16"/>
        </w:rPr>
        <w:t>29</w:t>
      </w:r>
      <w:r w:rsidRPr="00996BDF">
        <w:rPr>
          <w:rFonts w:ascii="Arial" w:hAnsi="Arial" w:cs="Arial"/>
          <w:sz w:val="16"/>
          <w:szCs w:val="16"/>
        </w:rPr>
        <w:t xml:space="preserve"> .prosinca  20</w:t>
      </w:r>
      <w:r w:rsidR="00D34D1B">
        <w:rPr>
          <w:rFonts w:ascii="Arial" w:hAnsi="Arial" w:cs="Arial"/>
          <w:sz w:val="16"/>
          <w:szCs w:val="16"/>
        </w:rPr>
        <w:t>20</w:t>
      </w:r>
      <w:r w:rsidRPr="00996BDF">
        <w:rPr>
          <w:rFonts w:ascii="Arial" w:hAnsi="Arial" w:cs="Arial"/>
          <w:sz w:val="16"/>
          <w:szCs w:val="16"/>
        </w:rPr>
        <w:t>.godine, donijelo je</w:t>
      </w:r>
      <w:bookmarkEnd w:id="2"/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P R O G R A M</w:t>
      </w:r>
    </w:p>
    <w:p w:rsidR="005D1697" w:rsidRPr="00996BDF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održavanja komunalne infrastrukture</w:t>
      </w:r>
    </w:p>
    <w:p w:rsidR="005D1697" w:rsidRPr="00996BDF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u 20</w:t>
      </w:r>
      <w:r w:rsidR="00D908C5">
        <w:rPr>
          <w:rFonts w:ascii="Arial" w:hAnsi="Arial" w:cs="Arial"/>
          <w:b/>
          <w:sz w:val="16"/>
          <w:szCs w:val="16"/>
        </w:rPr>
        <w:t>2</w:t>
      </w:r>
      <w:r w:rsidR="00D34D1B">
        <w:rPr>
          <w:rFonts w:ascii="Arial" w:hAnsi="Arial" w:cs="Arial"/>
          <w:b/>
          <w:sz w:val="16"/>
          <w:szCs w:val="16"/>
        </w:rPr>
        <w:t>1</w:t>
      </w:r>
      <w:r w:rsidRPr="00996BDF">
        <w:rPr>
          <w:rFonts w:ascii="Arial" w:hAnsi="Arial" w:cs="Arial"/>
          <w:b/>
          <w:sz w:val="16"/>
          <w:szCs w:val="16"/>
        </w:rPr>
        <w:t xml:space="preserve"> godini u Općini Tučepi</w:t>
      </w: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Default="006E7718" w:rsidP="005D169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</w:t>
      </w:r>
      <w:r w:rsidR="005D1697" w:rsidRPr="00996BDF">
        <w:rPr>
          <w:rFonts w:ascii="Arial" w:hAnsi="Arial" w:cs="Arial"/>
          <w:b/>
          <w:sz w:val="16"/>
          <w:szCs w:val="16"/>
        </w:rPr>
        <w:t>Članak 1.</w:t>
      </w:r>
    </w:p>
    <w:p w:rsidR="006E7718" w:rsidRPr="00996BDF" w:rsidRDefault="006E7718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Ovim Programom određuje se održavanje komunalne infrastrukture u 20</w:t>
      </w:r>
      <w:r w:rsidR="00BD5D37">
        <w:rPr>
          <w:rFonts w:ascii="Arial" w:hAnsi="Arial" w:cs="Arial"/>
          <w:sz w:val="16"/>
          <w:szCs w:val="16"/>
        </w:rPr>
        <w:t>2</w:t>
      </w:r>
      <w:r w:rsidR="00D34D1B">
        <w:rPr>
          <w:rFonts w:ascii="Arial" w:hAnsi="Arial" w:cs="Arial"/>
          <w:sz w:val="16"/>
          <w:szCs w:val="16"/>
        </w:rPr>
        <w:t>1</w:t>
      </w:r>
      <w:r w:rsidRPr="00996BDF">
        <w:rPr>
          <w:rFonts w:ascii="Arial" w:hAnsi="Arial" w:cs="Arial"/>
          <w:sz w:val="16"/>
          <w:szCs w:val="16"/>
        </w:rPr>
        <w:t xml:space="preserve">.godini na području Općine Tučepi: 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Program obuhvaća: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Čišćenje i održavanje javno prometnih površina</w:t>
      </w:r>
    </w:p>
    <w:p w:rsidR="005D1697" w:rsidRPr="00996BDF" w:rsidRDefault="005D1697" w:rsidP="005D169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Čišćenje i održavanje zelenih površina</w:t>
      </w:r>
    </w:p>
    <w:p w:rsidR="00B86AE7" w:rsidRPr="00996BDF" w:rsidRDefault="00B86AE7" w:rsidP="00B86AE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Održavanje javne rasvjete</w:t>
      </w:r>
    </w:p>
    <w:p w:rsidR="00B86AE7" w:rsidRDefault="00B86AE7" w:rsidP="00B86AE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 xml:space="preserve">Ceste, nogostupi i putovi </w:t>
      </w:r>
      <w:r>
        <w:rPr>
          <w:rFonts w:ascii="Arial" w:hAnsi="Arial" w:cs="Arial"/>
          <w:b/>
          <w:sz w:val="16"/>
          <w:szCs w:val="16"/>
        </w:rPr>
        <w:t>–</w:t>
      </w:r>
      <w:r w:rsidRPr="00996BDF">
        <w:rPr>
          <w:rFonts w:ascii="Arial" w:hAnsi="Arial" w:cs="Arial"/>
          <w:b/>
          <w:sz w:val="16"/>
          <w:szCs w:val="16"/>
        </w:rPr>
        <w:t xml:space="preserve"> održavanje</w:t>
      </w:r>
    </w:p>
    <w:p w:rsidR="005D1697" w:rsidRDefault="00B86AE7" w:rsidP="005D1697">
      <w:pPr>
        <w:numPr>
          <w:ilvl w:val="0"/>
          <w:numId w:val="7"/>
        </w:numPr>
        <w:tabs>
          <w:tab w:val="clear" w:pos="720"/>
          <w:tab w:val="num" w:pos="2136"/>
        </w:tabs>
        <w:ind w:left="2136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Održavanje groblja</w:t>
      </w:r>
    </w:p>
    <w:p w:rsidR="00C52D4E" w:rsidRPr="00996BDF" w:rsidRDefault="00C52D4E" w:rsidP="00B86AE7">
      <w:pPr>
        <w:ind w:left="360"/>
        <w:jc w:val="left"/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ind w:left="360"/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Programom iz stavka 1.ovog članka utvrđuje se :</w:t>
      </w:r>
    </w:p>
    <w:p w:rsidR="005D1697" w:rsidRPr="00996BDF" w:rsidRDefault="005D1697" w:rsidP="005D1697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- opseg i opis poslova održavanja s procjenom pojedinih troškova, po djelatnostima</w:t>
      </w:r>
    </w:p>
    <w:p w:rsidR="005D1697" w:rsidRPr="00996BDF" w:rsidRDefault="005D1697" w:rsidP="005D1697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- iskaz financijskih sredstava potrebnih za ostvarivanje programa, s naznakom izvora financiranja.</w:t>
      </w: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325540" w:rsidRPr="00996BDF" w:rsidRDefault="00325540" w:rsidP="005D1697">
      <w:pPr>
        <w:rPr>
          <w:rFonts w:ascii="Arial" w:hAnsi="Arial" w:cs="Arial"/>
          <w:sz w:val="16"/>
          <w:szCs w:val="16"/>
        </w:rPr>
      </w:pPr>
    </w:p>
    <w:p w:rsidR="005D1697" w:rsidRDefault="006E7718" w:rsidP="005D169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</w:t>
      </w:r>
      <w:r w:rsidR="005D1697" w:rsidRPr="00996BDF">
        <w:rPr>
          <w:rFonts w:ascii="Arial" w:hAnsi="Arial" w:cs="Arial"/>
          <w:b/>
          <w:sz w:val="16"/>
          <w:szCs w:val="16"/>
        </w:rPr>
        <w:t>Članak 2.</w:t>
      </w:r>
    </w:p>
    <w:p w:rsidR="006E7718" w:rsidRPr="00996BDF" w:rsidRDefault="006E7718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U 20</w:t>
      </w:r>
      <w:r w:rsidR="00BE39EC">
        <w:rPr>
          <w:rFonts w:ascii="Arial" w:hAnsi="Arial" w:cs="Arial"/>
          <w:sz w:val="16"/>
          <w:szCs w:val="16"/>
        </w:rPr>
        <w:t>21</w:t>
      </w:r>
      <w:r w:rsidRPr="00996BDF">
        <w:rPr>
          <w:rFonts w:ascii="Arial" w:hAnsi="Arial" w:cs="Arial"/>
          <w:sz w:val="16"/>
          <w:szCs w:val="16"/>
        </w:rPr>
        <w:t>.godini održavanje komunalne infrastrukture iz članka 1. ove odluke u Općini Tučepi obuhvaća: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numPr>
          <w:ilvl w:val="0"/>
          <w:numId w:val="8"/>
        </w:numPr>
        <w:jc w:val="left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Čišćenje i održavanje javnih površina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5D1697" w:rsidRPr="00996BDF" w:rsidTr="00C52D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1D2B26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 w:rsidR="00BD5D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E39E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5D1697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 xml:space="preserve">- dezinsekcija i deratizacija 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8D6732" w:rsidP="00BA6663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66.00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5D1697" w:rsidRPr="00996BDF" w:rsidTr="00C52D4E">
        <w:tc>
          <w:tcPr>
            <w:tcW w:w="6629" w:type="dxa"/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- ostale usluge održavanja JPP</w:t>
            </w:r>
          </w:p>
        </w:tc>
        <w:tc>
          <w:tcPr>
            <w:tcW w:w="2659" w:type="dxa"/>
            <w:shd w:val="clear" w:color="auto" w:fill="auto"/>
          </w:tcPr>
          <w:p w:rsidR="005D1697" w:rsidRPr="00996BDF" w:rsidRDefault="008D6732" w:rsidP="0089067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5D1697" w:rsidRPr="00996BDF" w:rsidTr="00C52D4E">
        <w:tc>
          <w:tcPr>
            <w:tcW w:w="6629" w:type="dxa"/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- čišćenje i odvoz smeća sa JPP (Tučepi d.o.o.)</w:t>
            </w:r>
          </w:p>
        </w:tc>
        <w:tc>
          <w:tcPr>
            <w:tcW w:w="2659" w:type="dxa"/>
            <w:shd w:val="clear" w:color="auto" w:fill="auto"/>
          </w:tcPr>
          <w:p w:rsidR="005D1697" w:rsidRPr="00996BDF" w:rsidRDefault="008D6732" w:rsidP="0089067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125.00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5D1697" w:rsidRPr="00996BDF" w:rsidTr="00C52D4E">
        <w:tc>
          <w:tcPr>
            <w:tcW w:w="6629" w:type="dxa"/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- eko renta</w:t>
            </w:r>
          </w:p>
        </w:tc>
        <w:tc>
          <w:tcPr>
            <w:tcW w:w="2659" w:type="dxa"/>
            <w:shd w:val="clear" w:color="auto" w:fill="auto"/>
          </w:tcPr>
          <w:p w:rsidR="005D1697" w:rsidRPr="00996BDF" w:rsidRDefault="008D6732" w:rsidP="002E5D0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D560E8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0.00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5D053F" w:rsidRPr="00996BDF" w:rsidTr="00C52D4E">
        <w:tc>
          <w:tcPr>
            <w:tcW w:w="6629" w:type="dxa"/>
            <w:shd w:val="clear" w:color="auto" w:fill="auto"/>
          </w:tcPr>
          <w:p w:rsidR="005D053F" w:rsidRPr="00996BDF" w:rsidRDefault="005D053F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pranje i </w:t>
            </w:r>
            <w:r w:rsidRPr="00996BDF">
              <w:rPr>
                <w:rFonts w:ascii="Arial" w:hAnsi="Arial" w:cs="Arial"/>
                <w:sz w:val="16"/>
                <w:szCs w:val="16"/>
              </w:rPr>
              <w:t>čišćenje</w:t>
            </w:r>
            <w:r>
              <w:rPr>
                <w:rFonts w:ascii="Arial" w:hAnsi="Arial" w:cs="Arial"/>
                <w:sz w:val="16"/>
                <w:szCs w:val="16"/>
              </w:rPr>
              <w:t xml:space="preserve"> kamenih JPP</w:t>
            </w:r>
          </w:p>
        </w:tc>
        <w:tc>
          <w:tcPr>
            <w:tcW w:w="2659" w:type="dxa"/>
            <w:shd w:val="clear" w:color="auto" w:fill="auto"/>
          </w:tcPr>
          <w:p w:rsidR="005D053F" w:rsidRDefault="00D560E8" w:rsidP="005D053F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D6732">
              <w:rPr>
                <w:rFonts w:ascii="Arial" w:hAnsi="Arial" w:cs="Arial"/>
                <w:sz w:val="16"/>
                <w:szCs w:val="16"/>
              </w:rPr>
              <w:t>0.00</w:t>
            </w:r>
            <w:r w:rsidR="005D053F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C578E4" w:rsidRPr="00996BDF" w:rsidTr="00C52D4E">
        <w:tc>
          <w:tcPr>
            <w:tcW w:w="6629" w:type="dxa"/>
            <w:shd w:val="clear" w:color="auto" w:fill="auto"/>
          </w:tcPr>
          <w:p w:rsidR="00C578E4" w:rsidRPr="00996BDF" w:rsidRDefault="00C578E4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održavanje komunalne opreme, uređaja i manje komunalne     infrastrukture</w:t>
            </w:r>
          </w:p>
        </w:tc>
        <w:tc>
          <w:tcPr>
            <w:tcW w:w="2659" w:type="dxa"/>
            <w:shd w:val="clear" w:color="auto" w:fill="auto"/>
          </w:tcPr>
          <w:p w:rsidR="00C578E4" w:rsidRDefault="008D6732" w:rsidP="005D053F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560E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0.00</w:t>
            </w:r>
            <w:r w:rsidR="00C578E4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6E7718" w:rsidRPr="00996BDF" w:rsidTr="00C52D4E">
        <w:tc>
          <w:tcPr>
            <w:tcW w:w="6629" w:type="dxa"/>
            <w:shd w:val="clear" w:color="auto" w:fill="auto"/>
          </w:tcPr>
          <w:p w:rsidR="006E7718" w:rsidRPr="00996BDF" w:rsidRDefault="006E7718" w:rsidP="006E7718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shd w:val="clear" w:color="auto" w:fill="auto"/>
          </w:tcPr>
          <w:p w:rsidR="006E7718" w:rsidRPr="00996BDF" w:rsidRDefault="006E7718" w:rsidP="006729D6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697" w:rsidRPr="00996BDF" w:rsidTr="00C52D4E">
        <w:tc>
          <w:tcPr>
            <w:tcW w:w="6629" w:type="dxa"/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2659" w:type="dxa"/>
            <w:shd w:val="clear" w:color="auto" w:fill="auto"/>
          </w:tcPr>
          <w:p w:rsidR="005D1697" w:rsidRPr="00996BDF" w:rsidRDefault="00D560E8" w:rsidP="005D053F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8D673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  <w:r w:rsidR="008D6732">
              <w:rPr>
                <w:rFonts w:ascii="Arial" w:hAnsi="Arial" w:cs="Arial"/>
                <w:b/>
                <w:sz w:val="16"/>
                <w:szCs w:val="16"/>
              </w:rPr>
              <w:t>1.00</w:t>
            </w:r>
            <w:r w:rsidR="006347D2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5D1697" w:rsidRPr="00996BDF">
              <w:rPr>
                <w:rFonts w:ascii="Arial" w:hAnsi="Arial" w:cs="Arial"/>
                <w:b/>
                <w:sz w:val="16"/>
                <w:szCs w:val="16"/>
              </w:rPr>
              <w:t xml:space="preserve">,00 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kuna</w:t>
            </w:r>
          </w:p>
        </w:tc>
      </w:tr>
    </w:tbl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numPr>
          <w:ilvl w:val="0"/>
          <w:numId w:val="8"/>
        </w:numPr>
        <w:jc w:val="left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Redovno čišćenje i održavanje zelenih površina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5D1697" w:rsidRPr="00996BDF" w:rsidTr="00C52D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1D2B26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 w:rsidR="00BD5D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E39E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5D1697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 xml:space="preserve">- redovno čišćenje i održavanje zelenih površina (košnja i odvoz trave, zalijevanje cvijeća, sadnja sezonskog cvijeća) 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8D6732" w:rsidP="00565AE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63A0D"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763A0D">
              <w:rPr>
                <w:rFonts w:ascii="Arial" w:hAnsi="Arial" w:cs="Arial"/>
                <w:sz w:val="16"/>
                <w:szCs w:val="16"/>
              </w:rPr>
              <w:t>000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,00 kuna</w:t>
            </w:r>
          </w:p>
        </w:tc>
      </w:tr>
      <w:tr w:rsidR="00D72280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D72280" w:rsidRPr="00996BDF" w:rsidRDefault="00D72280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- redovno čišćenje i održavanje zelenih površina (</w:t>
            </w:r>
            <w:r>
              <w:rPr>
                <w:rFonts w:ascii="Arial" w:hAnsi="Arial" w:cs="Arial"/>
                <w:sz w:val="16"/>
                <w:szCs w:val="16"/>
              </w:rPr>
              <w:t>čišćenje stabala</w:t>
            </w:r>
            <w:r w:rsidRPr="00996BD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D72280" w:rsidRDefault="00ED604F" w:rsidP="00565AE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16CDD">
              <w:rPr>
                <w:rFonts w:ascii="Arial" w:hAnsi="Arial" w:cs="Arial"/>
                <w:sz w:val="16"/>
                <w:szCs w:val="16"/>
              </w:rPr>
              <w:t>0</w:t>
            </w:r>
            <w:r w:rsidR="008D6732">
              <w:rPr>
                <w:rFonts w:ascii="Arial" w:hAnsi="Arial" w:cs="Arial"/>
                <w:sz w:val="16"/>
                <w:szCs w:val="16"/>
              </w:rPr>
              <w:t>.00</w:t>
            </w:r>
            <w:r w:rsidR="00D72280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5D1697" w:rsidRPr="00996BDF" w:rsidTr="00C52D4E">
        <w:tc>
          <w:tcPr>
            <w:tcW w:w="6629" w:type="dxa"/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2659" w:type="dxa"/>
            <w:shd w:val="clear" w:color="auto" w:fill="auto"/>
          </w:tcPr>
          <w:p w:rsidR="005D1697" w:rsidRPr="00996BDF" w:rsidRDefault="00763A0D" w:rsidP="006E7718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D604F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8D673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000</w:t>
            </w:r>
            <w:r w:rsidR="005D1697" w:rsidRPr="00996BDF">
              <w:rPr>
                <w:rFonts w:ascii="Arial" w:hAnsi="Arial" w:cs="Arial"/>
                <w:b/>
                <w:sz w:val="16"/>
                <w:szCs w:val="16"/>
              </w:rPr>
              <w:t xml:space="preserve">,00 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kuna</w:t>
            </w:r>
          </w:p>
        </w:tc>
      </w:tr>
    </w:tbl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5D1697" w:rsidRPr="00996BDF" w:rsidTr="00D3498C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697" w:rsidRPr="00996BDF" w:rsidRDefault="005D1697" w:rsidP="00F95C59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D1697" w:rsidRPr="00996BDF" w:rsidRDefault="005D1697" w:rsidP="005D1697">
      <w:pPr>
        <w:ind w:left="720"/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numPr>
          <w:ilvl w:val="0"/>
          <w:numId w:val="8"/>
        </w:numPr>
        <w:jc w:val="left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Održavanje javne rasvjete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5D1697" w:rsidRPr="00996BDF" w:rsidTr="00C52D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1D2B26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 w:rsidR="00BD5D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E39E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5D1697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 xml:space="preserve">- izdaci za utrošak električne energije (javna rasvjeta) 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8D6732" w:rsidP="002E5D0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63A0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0.00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5D1697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 xml:space="preserve">- tekuće održavanje javne rasvjete po ugovoru 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8D6732" w:rsidP="0089067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63A0D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5D1697" w:rsidRPr="00996BDF" w:rsidTr="00C52D4E">
        <w:tc>
          <w:tcPr>
            <w:tcW w:w="6629" w:type="dxa"/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2659" w:type="dxa"/>
            <w:shd w:val="clear" w:color="auto" w:fill="auto"/>
          </w:tcPr>
          <w:p w:rsidR="005D1697" w:rsidRPr="00996BDF" w:rsidRDefault="00763A0D" w:rsidP="008143CF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375</w:t>
            </w:r>
            <w:r w:rsidR="00A9499F">
              <w:rPr>
                <w:rFonts w:ascii="Arial" w:hAnsi="Arial" w:cs="Arial"/>
                <w:b/>
                <w:sz w:val="16"/>
                <w:szCs w:val="16"/>
              </w:rPr>
              <w:t>.00</w:t>
            </w:r>
            <w:r w:rsidR="006347D2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5D1697" w:rsidRPr="00996BDF">
              <w:rPr>
                <w:rFonts w:ascii="Arial" w:hAnsi="Arial" w:cs="Arial"/>
                <w:b/>
                <w:sz w:val="16"/>
                <w:szCs w:val="16"/>
              </w:rPr>
              <w:t xml:space="preserve">,00 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kuna</w:t>
            </w:r>
          </w:p>
        </w:tc>
      </w:tr>
    </w:tbl>
    <w:p w:rsidR="005D1697" w:rsidRPr="00996BDF" w:rsidRDefault="005D1697" w:rsidP="005D1697">
      <w:pPr>
        <w:ind w:left="720"/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ind w:left="720"/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numPr>
          <w:ilvl w:val="0"/>
          <w:numId w:val="8"/>
        </w:numPr>
        <w:jc w:val="left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Ceste, nogostupi i putevi – održavanje</w:t>
      </w:r>
    </w:p>
    <w:p w:rsidR="005D1697" w:rsidRPr="00996BDF" w:rsidRDefault="005D1697" w:rsidP="005D1697">
      <w:pPr>
        <w:ind w:left="72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5D1697" w:rsidRPr="00996BDF" w:rsidTr="00C52D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1D2B26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 w:rsidR="00BD5D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E39E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5D1697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5D1697" w:rsidP="00565AED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5D1697" w:rsidP="00565AE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697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- održavanje šetnice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D560E8" w:rsidP="002E5D0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D6732">
              <w:rPr>
                <w:rFonts w:ascii="Arial" w:hAnsi="Arial" w:cs="Arial"/>
                <w:sz w:val="16"/>
                <w:szCs w:val="16"/>
              </w:rPr>
              <w:t>00.00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5D1697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- održavanje v</w:t>
            </w:r>
            <w:r w:rsidR="00A05DFE">
              <w:rPr>
                <w:rFonts w:ascii="Arial" w:hAnsi="Arial" w:cs="Arial"/>
                <w:sz w:val="16"/>
                <w:szCs w:val="16"/>
              </w:rPr>
              <w:t xml:space="preserve">ertikalne i horizontalne </w:t>
            </w:r>
            <w:r w:rsidRPr="00996BDF">
              <w:rPr>
                <w:rFonts w:ascii="Arial" w:hAnsi="Arial" w:cs="Arial"/>
                <w:sz w:val="16"/>
                <w:szCs w:val="16"/>
              </w:rPr>
              <w:t xml:space="preserve">signalizacije 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8D6732" w:rsidP="006347D2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75.00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4E083C" w:rsidRPr="00996BDF" w:rsidTr="00A05DFE">
        <w:trPr>
          <w:trHeight w:val="378"/>
        </w:trPr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4E083C" w:rsidRPr="00996BDF" w:rsidRDefault="004E083C" w:rsidP="00565AE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4E083C" w:rsidRPr="00996BDF" w:rsidRDefault="004E083C" w:rsidP="00565AE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697" w:rsidRPr="00996BDF" w:rsidTr="00C52D4E">
        <w:tc>
          <w:tcPr>
            <w:tcW w:w="6629" w:type="dxa"/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2659" w:type="dxa"/>
            <w:shd w:val="clear" w:color="auto" w:fill="auto"/>
          </w:tcPr>
          <w:p w:rsidR="005D1697" w:rsidRPr="00996BDF" w:rsidRDefault="00D560E8" w:rsidP="002E5D01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8D6732">
              <w:rPr>
                <w:rFonts w:ascii="Arial" w:hAnsi="Arial" w:cs="Arial"/>
                <w:b/>
                <w:sz w:val="16"/>
                <w:szCs w:val="16"/>
              </w:rPr>
              <w:t>75.000</w:t>
            </w:r>
            <w:r w:rsidR="005D1697" w:rsidRPr="00996BDF">
              <w:rPr>
                <w:rFonts w:ascii="Arial" w:hAnsi="Arial" w:cs="Arial"/>
                <w:b/>
                <w:sz w:val="16"/>
                <w:szCs w:val="16"/>
              </w:rPr>
              <w:t xml:space="preserve">,00 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kuna</w:t>
            </w:r>
          </w:p>
        </w:tc>
      </w:tr>
    </w:tbl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450A88" w:rsidRDefault="00450A88" w:rsidP="005D1697">
      <w:pPr>
        <w:rPr>
          <w:rFonts w:ascii="Arial" w:hAnsi="Arial" w:cs="Arial"/>
          <w:sz w:val="16"/>
          <w:szCs w:val="16"/>
        </w:rPr>
      </w:pPr>
    </w:p>
    <w:p w:rsidR="0063023E" w:rsidRDefault="0063023E" w:rsidP="005D1697">
      <w:pPr>
        <w:rPr>
          <w:rFonts w:ascii="Arial" w:hAnsi="Arial" w:cs="Arial"/>
          <w:sz w:val="16"/>
          <w:szCs w:val="16"/>
        </w:rPr>
      </w:pPr>
    </w:p>
    <w:p w:rsidR="00450A88" w:rsidRDefault="00450A88" w:rsidP="005D1697">
      <w:pPr>
        <w:rPr>
          <w:rFonts w:ascii="Arial" w:hAnsi="Arial" w:cs="Arial"/>
          <w:sz w:val="16"/>
          <w:szCs w:val="16"/>
        </w:rPr>
      </w:pPr>
    </w:p>
    <w:p w:rsidR="00450A88" w:rsidRDefault="00450A88" w:rsidP="005D1697">
      <w:pPr>
        <w:rPr>
          <w:rFonts w:ascii="Arial" w:hAnsi="Arial" w:cs="Arial"/>
          <w:sz w:val="16"/>
          <w:szCs w:val="16"/>
        </w:rPr>
      </w:pPr>
    </w:p>
    <w:p w:rsidR="0015341D" w:rsidRPr="00996BDF" w:rsidRDefault="0015341D" w:rsidP="0015341D">
      <w:pPr>
        <w:tabs>
          <w:tab w:val="left" w:pos="284"/>
          <w:tab w:val="right" w:pos="8647"/>
        </w:tabs>
        <w:ind w:left="36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   </w:t>
      </w:r>
      <w:r w:rsidRPr="00996BDF"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>roblj</w:t>
      </w:r>
      <w:r w:rsidR="00D05511">
        <w:rPr>
          <w:rFonts w:ascii="Arial" w:hAnsi="Arial" w:cs="Arial"/>
          <w:sz w:val="16"/>
          <w:szCs w:val="16"/>
        </w:rPr>
        <w:t>e</w:t>
      </w:r>
    </w:p>
    <w:p w:rsidR="0015341D" w:rsidRPr="00996BDF" w:rsidRDefault="0015341D" w:rsidP="0015341D">
      <w:pPr>
        <w:tabs>
          <w:tab w:val="left" w:pos="284"/>
          <w:tab w:val="right" w:pos="8647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15341D" w:rsidRPr="00996BDF" w:rsidTr="00D454F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41D" w:rsidRPr="00996BDF" w:rsidRDefault="0015341D" w:rsidP="00D454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5341D" w:rsidRPr="00996BDF" w:rsidRDefault="0015341D" w:rsidP="00D454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41D" w:rsidRPr="00996BDF" w:rsidRDefault="0015341D" w:rsidP="0015341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 w:rsidR="00BD5D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E39EC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15341D" w:rsidRPr="00996BDF" w:rsidTr="00D454F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15341D" w:rsidRPr="00996BDF" w:rsidRDefault="0015341D" w:rsidP="0015341D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-tekuće održavanje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15341D" w:rsidRPr="00996BDF" w:rsidRDefault="008D6732" w:rsidP="00D454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  <w:r w:rsidR="0015341D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15341D" w:rsidRPr="00996BDF" w:rsidTr="00D454FE">
        <w:tc>
          <w:tcPr>
            <w:tcW w:w="6629" w:type="dxa"/>
            <w:shd w:val="clear" w:color="auto" w:fill="auto"/>
          </w:tcPr>
          <w:p w:rsidR="0015341D" w:rsidRPr="00996BDF" w:rsidRDefault="0015341D" w:rsidP="00D454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shd w:val="clear" w:color="auto" w:fill="auto"/>
          </w:tcPr>
          <w:p w:rsidR="0015341D" w:rsidRPr="00996BDF" w:rsidRDefault="0015341D" w:rsidP="00D454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341D" w:rsidRPr="00996BDF" w:rsidTr="00D454FE">
        <w:tc>
          <w:tcPr>
            <w:tcW w:w="6629" w:type="dxa"/>
            <w:shd w:val="clear" w:color="auto" w:fill="auto"/>
          </w:tcPr>
          <w:p w:rsidR="0015341D" w:rsidRPr="00996BDF" w:rsidRDefault="0015341D" w:rsidP="00D454F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UKUPNO:</w:t>
            </w:r>
          </w:p>
        </w:tc>
        <w:tc>
          <w:tcPr>
            <w:tcW w:w="2659" w:type="dxa"/>
            <w:shd w:val="clear" w:color="auto" w:fill="auto"/>
          </w:tcPr>
          <w:p w:rsidR="0015341D" w:rsidRPr="00996BDF" w:rsidRDefault="0015341D" w:rsidP="00D454F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 xml:space="preserve">,00 </w:t>
            </w:r>
            <w:r w:rsidRPr="00996BDF">
              <w:rPr>
                <w:rFonts w:ascii="Arial" w:hAnsi="Arial" w:cs="Arial"/>
                <w:sz w:val="16"/>
                <w:szCs w:val="16"/>
              </w:rPr>
              <w:t>kuna</w:t>
            </w:r>
          </w:p>
        </w:tc>
      </w:tr>
    </w:tbl>
    <w:p w:rsidR="0015341D" w:rsidRDefault="0015341D" w:rsidP="0015341D">
      <w:pPr>
        <w:tabs>
          <w:tab w:val="left" w:pos="284"/>
          <w:tab w:val="right" w:pos="8647"/>
        </w:tabs>
        <w:rPr>
          <w:rFonts w:ascii="Arial" w:hAnsi="Arial" w:cs="Arial"/>
          <w:sz w:val="16"/>
          <w:szCs w:val="16"/>
        </w:rPr>
      </w:pPr>
    </w:p>
    <w:p w:rsidR="00D43904" w:rsidRPr="00996BDF" w:rsidRDefault="00D43904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5D1697" w:rsidRPr="00996BDF" w:rsidTr="00C52D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REKAPITULACIJA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996BDF" w:rsidRDefault="005D1697" w:rsidP="001D2B26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96BDF">
              <w:rPr>
                <w:rFonts w:ascii="Arial" w:hAnsi="Arial" w:cs="Arial"/>
                <w:b/>
                <w:sz w:val="16"/>
                <w:szCs w:val="16"/>
              </w:rPr>
              <w:t>Plan za 20</w:t>
            </w:r>
            <w:r w:rsidR="00BD5D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E39E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96BD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5D1697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5D1697" w:rsidP="00C52D4E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1.    Čišćenje i održavanje javnih površina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8D6732" w:rsidP="005D053F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D560E8">
              <w:rPr>
                <w:rFonts w:ascii="Arial" w:hAnsi="Arial" w:cs="Arial"/>
                <w:sz w:val="16"/>
                <w:szCs w:val="16"/>
              </w:rPr>
              <w:t>181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5D1697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5D1697" w:rsidP="005D1697">
            <w:pPr>
              <w:numPr>
                <w:ilvl w:val="0"/>
                <w:numId w:val="9"/>
              </w:num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Redovno čišćenje i održavanje zelenih površina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116CDD" w:rsidP="00553BB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D604F">
              <w:rPr>
                <w:rFonts w:ascii="Arial" w:hAnsi="Arial" w:cs="Arial"/>
                <w:sz w:val="16"/>
                <w:szCs w:val="16"/>
              </w:rPr>
              <w:t>4</w:t>
            </w:r>
            <w:r w:rsidR="00D560E8">
              <w:rPr>
                <w:rFonts w:ascii="Arial" w:hAnsi="Arial" w:cs="Arial"/>
                <w:sz w:val="16"/>
                <w:szCs w:val="16"/>
              </w:rPr>
              <w:t>6</w:t>
            </w:r>
            <w:r w:rsidR="008D6732">
              <w:rPr>
                <w:rFonts w:ascii="Arial" w:hAnsi="Arial" w:cs="Arial"/>
                <w:sz w:val="16"/>
                <w:szCs w:val="16"/>
              </w:rPr>
              <w:t>.</w:t>
            </w:r>
            <w:r w:rsidR="00D560E8">
              <w:rPr>
                <w:rFonts w:ascii="Arial" w:hAnsi="Arial" w:cs="Arial"/>
                <w:sz w:val="16"/>
                <w:szCs w:val="16"/>
              </w:rPr>
              <w:t>000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,00 kuna</w:t>
            </w:r>
          </w:p>
        </w:tc>
      </w:tr>
      <w:tr w:rsidR="005D1697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553BBC" w:rsidP="00553BBC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.    Održavanje javne rasvjete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8D6732" w:rsidP="0015341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  <w:r w:rsidR="00D560E8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  <w:r w:rsidR="0089067D">
              <w:rPr>
                <w:rFonts w:ascii="Arial" w:hAnsi="Arial" w:cs="Arial"/>
                <w:sz w:val="16"/>
                <w:szCs w:val="16"/>
              </w:rPr>
              <w:t>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,00 kuna</w:t>
            </w:r>
          </w:p>
        </w:tc>
      </w:tr>
      <w:tr w:rsidR="005D1697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553BBC" w:rsidP="00553BBC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.    Ceste, nogostupi i putevi – održavanje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996BDF" w:rsidRDefault="00D560E8" w:rsidP="0015341D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8D6732">
              <w:rPr>
                <w:rFonts w:ascii="Arial" w:hAnsi="Arial" w:cs="Arial"/>
                <w:sz w:val="16"/>
                <w:szCs w:val="16"/>
              </w:rPr>
              <w:t>75.00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15341D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15341D" w:rsidRDefault="0015341D" w:rsidP="0015341D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   Groblje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15341D" w:rsidRDefault="008D6732" w:rsidP="006347D2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  <w:r w:rsidR="0015341D">
              <w:rPr>
                <w:rFonts w:ascii="Arial" w:hAnsi="Arial" w:cs="Arial"/>
                <w:sz w:val="16"/>
                <w:szCs w:val="16"/>
              </w:rPr>
              <w:t>0,00 kuna</w:t>
            </w:r>
          </w:p>
        </w:tc>
      </w:tr>
      <w:tr w:rsidR="00D43904" w:rsidRPr="00996BDF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D43904" w:rsidRPr="00996BDF" w:rsidRDefault="00D43904" w:rsidP="00553BBC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D43904" w:rsidRPr="00996BDF" w:rsidRDefault="00D43904" w:rsidP="00C52D4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697" w:rsidRPr="00996BDF" w:rsidTr="00C52D4E">
        <w:tc>
          <w:tcPr>
            <w:tcW w:w="6629" w:type="dxa"/>
            <w:shd w:val="clear" w:color="auto" w:fill="auto"/>
          </w:tcPr>
          <w:p w:rsidR="005D1697" w:rsidRPr="00996BDF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6"/>
                <w:szCs w:val="16"/>
              </w:rPr>
            </w:pPr>
            <w:r w:rsidRPr="00996BDF">
              <w:rPr>
                <w:rFonts w:ascii="Arial" w:hAnsi="Arial" w:cs="Arial"/>
                <w:sz w:val="16"/>
                <w:szCs w:val="16"/>
              </w:rPr>
              <w:t>SVEUKUPNO:</w:t>
            </w:r>
          </w:p>
        </w:tc>
        <w:tc>
          <w:tcPr>
            <w:tcW w:w="2659" w:type="dxa"/>
            <w:shd w:val="clear" w:color="auto" w:fill="auto"/>
          </w:tcPr>
          <w:p w:rsidR="005D1697" w:rsidRPr="00996BDF" w:rsidRDefault="00D560E8" w:rsidP="005D053F">
            <w:pPr>
              <w:pStyle w:val="Zaglavlje"/>
              <w:tabs>
                <w:tab w:val="center" w:pos="7655"/>
              </w:tabs>
              <w:ind w:left="7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D673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D604F">
              <w:rPr>
                <w:rFonts w:ascii="Arial" w:hAnsi="Arial" w:cs="Arial"/>
                <w:b/>
                <w:sz w:val="16"/>
                <w:szCs w:val="16"/>
              </w:rPr>
              <w:t>28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8D6732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000</w:t>
            </w:r>
            <w:r w:rsidR="005D1697" w:rsidRPr="00996BDF">
              <w:rPr>
                <w:rFonts w:ascii="Arial" w:hAnsi="Arial" w:cs="Arial"/>
                <w:b/>
                <w:sz w:val="16"/>
                <w:szCs w:val="16"/>
              </w:rPr>
              <w:t xml:space="preserve">,00 </w:t>
            </w:r>
            <w:r w:rsidR="005D1697" w:rsidRPr="00996BDF">
              <w:rPr>
                <w:rFonts w:ascii="Arial" w:hAnsi="Arial" w:cs="Arial"/>
                <w:sz w:val="16"/>
                <w:szCs w:val="16"/>
              </w:rPr>
              <w:t>kuna</w:t>
            </w:r>
          </w:p>
        </w:tc>
      </w:tr>
    </w:tbl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ind w:left="720"/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Financiranje održavanja komunalne infrastrukture Općine Tučepi u 20</w:t>
      </w:r>
      <w:r w:rsidR="00BD5D37">
        <w:rPr>
          <w:rFonts w:ascii="Arial" w:hAnsi="Arial" w:cs="Arial"/>
          <w:sz w:val="16"/>
          <w:szCs w:val="16"/>
        </w:rPr>
        <w:t>2</w:t>
      </w:r>
      <w:r w:rsidR="00D34D1B">
        <w:rPr>
          <w:rFonts w:ascii="Arial" w:hAnsi="Arial" w:cs="Arial"/>
          <w:sz w:val="16"/>
          <w:szCs w:val="16"/>
        </w:rPr>
        <w:t>1</w:t>
      </w:r>
      <w:r w:rsidRPr="00996BDF">
        <w:rPr>
          <w:rFonts w:ascii="Arial" w:hAnsi="Arial" w:cs="Arial"/>
          <w:sz w:val="16"/>
          <w:szCs w:val="16"/>
        </w:rPr>
        <w:t>.godini vršit će se iz sredstava:</w:t>
      </w:r>
    </w:p>
    <w:p w:rsidR="005D1697" w:rsidRPr="00996BDF" w:rsidRDefault="005D1697" w:rsidP="005D1697">
      <w:pPr>
        <w:ind w:left="360"/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ind w:left="360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- komunalne naknade……………………………………………     </w:t>
      </w:r>
      <w:r w:rsidR="00D560E8">
        <w:rPr>
          <w:rFonts w:ascii="Arial" w:hAnsi="Arial" w:cs="Arial"/>
          <w:sz w:val="16"/>
          <w:szCs w:val="16"/>
        </w:rPr>
        <w:t>1</w:t>
      </w:r>
      <w:r w:rsidR="006347D2">
        <w:rPr>
          <w:rFonts w:ascii="Arial" w:hAnsi="Arial" w:cs="Arial"/>
          <w:sz w:val="16"/>
          <w:szCs w:val="16"/>
        </w:rPr>
        <w:t>.</w:t>
      </w:r>
      <w:r w:rsidR="00D34D1B">
        <w:rPr>
          <w:rFonts w:ascii="Arial" w:hAnsi="Arial" w:cs="Arial"/>
          <w:sz w:val="16"/>
          <w:szCs w:val="16"/>
        </w:rPr>
        <w:t>00</w:t>
      </w:r>
      <w:r w:rsidR="0089067D">
        <w:rPr>
          <w:rFonts w:ascii="Arial" w:hAnsi="Arial" w:cs="Arial"/>
          <w:sz w:val="16"/>
          <w:szCs w:val="16"/>
        </w:rPr>
        <w:t>0</w:t>
      </w:r>
      <w:r w:rsidRPr="00996BDF">
        <w:rPr>
          <w:rFonts w:ascii="Arial" w:hAnsi="Arial" w:cs="Arial"/>
          <w:sz w:val="16"/>
          <w:szCs w:val="16"/>
        </w:rPr>
        <w:t>.000,00 kuna</w:t>
      </w:r>
    </w:p>
    <w:p w:rsidR="005D1697" w:rsidRPr="00996BDF" w:rsidRDefault="005D1697" w:rsidP="005D1697">
      <w:pPr>
        <w:ind w:left="360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- Proračuna Općine Tučepi .....................................................  </w:t>
      </w:r>
      <w:r w:rsidR="00116CDD">
        <w:rPr>
          <w:rFonts w:ascii="Arial" w:hAnsi="Arial" w:cs="Arial"/>
          <w:sz w:val="16"/>
          <w:szCs w:val="16"/>
        </w:rPr>
        <w:t xml:space="preserve">  </w:t>
      </w:r>
      <w:r w:rsidR="00D560E8">
        <w:rPr>
          <w:rFonts w:ascii="Arial" w:hAnsi="Arial" w:cs="Arial"/>
          <w:sz w:val="16"/>
          <w:szCs w:val="16"/>
        </w:rPr>
        <w:t>1.</w:t>
      </w:r>
      <w:r w:rsidR="00ED604F">
        <w:rPr>
          <w:rFonts w:ascii="Arial" w:hAnsi="Arial" w:cs="Arial"/>
          <w:sz w:val="16"/>
          <w:szCs w:val="16"/>
        </w:rPr>
        <w:t>287</w:t>
      </w:r>
      <w:r w:rsidR="00D560E8">
        <w:rPr>
          <w:rFonts w:ascii="Arial" w:hAnsi="Arial" w:cs="Arial"/>
          <w:sz w:val="16"/>
          <w:szCs w:val="16"/>
        </w:rPr>
        <w:t>.</w:t>
      </w:r>
      <w:r w:rsidR="00BE39EC">
        <w:rPr>
          <w:rFonts w:ascii="Arial" w:hAnsi="Arial" w:cs="Arial"/>
          <w:sz w:val="16"/>
          <w:szCs w:val="16"/>
        </w:rPr>
        <w:t>000</w:t>
      </w:r>
      <w:r w:rsidRPr="00996BDF">
        <w:rPr>
          <w:rFonts w:ascii="Arial" w:hAnsi="Arial" w:cs="Arial"/>
          <w:sz w:val="16"/>
          <w:szCs w:val="16"/>
        </w:rPr>
        <w:t>,00 kuna</w:t>
      </w:r>
    </w:p>
    <w:p w:rsidR="005D1697" w:rsidRPr="00996BDF" w:rsidRDefault="005D1697" w:rsidP="005D1697">
      <w:pPr>
        <w:ind w:left="360"/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ind w:left="360"/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Članak 3.</w:t>
      </w:r>
    </w:p>
    <w:p w:rsidR="005D1697" w:rsidRPr="00996BDF" w:rsidRDefault="005D1697" w:rsidP="005D1697">
      <w:pPr>
        <w:pStyle w:val="Zaglavlje"/>
        <w:rPr>
          <w:rFonts w:ascii="Arial" w:hAnsi="Arial" w:cs="Arial"/>
          <w:noProof/>
          <w:sz w:val="16"/>
          <w:szCs w:val="16"/>
        </w:rPr>
      </w:pPr>
      <w:r w:rsidRPr="00996BDF">
        <w:rPr>
          <w:rFonts w:ascii="Arial" w:hAnsi="Arial" w:cs="Arial"/>
          <w:noProof/>
          <w:sz w:val="16"/>
          <w:szCs w:val="16"/>
        </w:rPr>
        <w:t>Ovaj Program  objavit će se u „Glasniku Općine Tučepi“, a stupa na snagu  1.siječnja  20</w:t>
      </w:r>
      <w:r w:rsidR="00BD5D37">
        <w:rPr>
          <w:rFonts w:ascii="Arial" w:hAnsi="Arial" w:cs="Arial"/>
          <w:noProof/>
          <w:sz w:val="16"/>
          <w:szCs w:val="16"/>
        </w:rPr>
        <w:t>2</w:t>
      </w:r>
      <w:r w:rsidR="00D34D1B">
        <w:rPr>
          <w:rFonts w:ascii="Arial" w:hAnsi="Arial" w:cs="Arial"/>
          <w:noProof/>
          <w:sz w:val="16"/>
          <w:szCs w:val="16"/>
        </w:rPr>
        <w:t>1</w:t>
      </w:r>
      <w:r w:rsidRPr="00996BDF">
        <w:rPr>
          <w:rFonts w:ascii="Arial" w:hAnsi="Arial" w:cs="Arial"/>
          <w:noProof/>
          <w:sz w:val="16"/>
          <w:szCs w:val="16"/>
        </w:rPr>
        <w:t xml:space="preserve">. godine. </w:t>
      </w:r>
    </w:p>
    <w:p w:rsidR="005D1697" w:rsidRPr="00996BDF" w:rsidRDefault="005D1697" w:rsidP="005D1697">
      <w:pPr>
        <w:pStyle w:val="Zaglavlje"/>
        <w:rPr>
          <w:rFonts w:ascii="Arial" w:hAnsi="Arial" w:cs="Arial"/>
          <w:noProof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Klasa: </w:t>
      </w:r>
      <w:r w:rsidR="00753FFC">
        <w:rPr>
          <w:rFonts w:ascii="Arial" w:hAnsi="Arial" w:cs="Arial"/>
          <w:sz w:val="16"/>
          <w:szCs w:val="16"/>
        </w:rPr>
        <w:t>400-08/</w:t>
      </w:r>
      <w:r w:rsidR="005050D4">
        <w:rPr>
          <w:rFonts w:ascii="Arial" w:hAnsi="Arial" w:cs="Arial"/>
          <w:sz w:val="16"/>
          <w:szCs w:val="16"/>
        </w:rPr>
        <w:t>20</w:t>
      </w:r>
      <w:r w:rsidR="00753FFC">
        <w:rPr>
          <w:rFonts w:ascii="Arial" w:hAnsi="Arial" w:cs="Arial"/>
          <w:sz w:val="16"/>
          <w:szCs w:val="16"/>
        </w:rPr>
        <w:t>-01/0</w:t>
      </w:r>
      <w:r w:rsidR="005050D4">
        <w:rPr>
          <w:rFonts w:ascii="Arial" w:hAnsi="Arial" w:cs="Arial"/>
          <w:sz w:val="16"/>
          <w:szCs w:val="16"/>
        </w:rPr>
        <w:t>3</w:t>
      </w: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Ur.br</w:t>
      </w:r>
      <w:r w:rsidR="0063023E">
        <w:rPr>
          <w:rFonts w:ascii="Arial" w:hAnsi="Arial" w:cs="Arial"/>
          <w:sz w:val="16"/>
          <w:szCs w:val="16"/>
        </w:rPr>
        <w:t>:</w:t>
      </w:r>
      <w:r w:rsidRPr="00996BDF">
        <w:rPr>
          <w:rFonts w:ascii="Arial" w:hAnsi="Arial" w:cs="Arial"/>
          <w:sz w:val="16"/>
          <w:szCs w:val="16"/>
        </w:rPr>
        <w:t xml:space="preserve"> </w:t>
      </w:r>
      <w:r w:rsidR="00753FFC">
        <w:rPr>
          <w:rFonts w:ascii="Arial" w:hAnsi="Arial" w:cs="Arial"/>
          <w:sz w:val="16"/>
          <w:szCs w:val="16"/>
        </w:rPr>
        <w:t>2147/06-01-</w:t>
      </w:r>
      <w:r w:rsidR="005050D4">
        <w:rPr>
          <w:rFonts w:ascii="Arial" w:hAnsi="Arial" w:cs="Arial"/>
          <w:sz w:val="16"/>
          <w:szCs w:val="16"/>
        </w:rPr>
        <w:t>20</w:t>
      </w:r>
      <w:r w:rsidR="00753FFC">
        <w:rPr>
          <w:rFonts w:ascii="Arial" w:hAnsi="Arial" w:cs="Arial"/>
          <w:sz w:val="16"/>
          <w:szCs w:val="16"/>
        </w:rPr>
        <w:t>-03</w:t>
      </w: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996BDF">
        <w:rPr>
          <w:rFonts w:ascii="Arial" w:hAnsi="Arial" w:cs="Arial"/>
          <w:i/>
          <w:sz w:val="16"/>
          <w:szCs w:val="16"/>
        </w:rPr>
        <w:t xml:space="preserve">U Tučepima, </w:t>
      </w:r>
      <w:r w:rsidR="00967AA1">
        <w:rPr>
          <w:rFonts w:ascii="Arial" w:hAnsi="Arial" w:cs="Arial"/>
          <w:i/>
          <w:sz w:val="16"/>
          <w:szCs w:val="16"/>
        </w:rPr>
        <w:t>29</w:t>
      </w:r>
      <w:r w:rsidRPr="00996BDF">
        <w:rPr>
          <w:rFonts w:ascii="Arial" w:hAnsi="Arial" w:cs="Arial"/>
          <w:i/>
          <w:sz w:val="16"/>
          <w:szCs w:val="16"/>
        </w:rPr>
        <w:t>. prosinca 20</w:t>
      </w:r>
      <w:r w:rsidR="00D34D1B">
        <w:rPr>
          <w:rFonts w:ascii="Arial" w:hAnsi="Arial" w:cs="Arial"/>
          <w:i/>
          <w:sz w:val="16"/>
          <w:szCs w:val="16"/>
        </w:rPr>
        <w:t>20</w:t>
      </w:r>
      <w:r w:rsidRPr="00996BDF">
        <w:rPr>
          <w:rFonts w:ascii="Arial" w:hAnsi="Arial" w:cs="Arial"/>
          <w:i/>
          <w:sz w:val="16"/>
          <w:szCs w:val="16"/>
        </w:rPr>
        <w:t>.</w:t>
      </w: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jc w:val="right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Općinsko vijeće Općine Tučepi</w:t>
      </w:r>
    </w:p>
    <w:p w:rsidR="005D1697" w:rsidRPr="00996BDF" w:rsidRDefault="005D1697" w:rsidP="005D1697">
      <w:pPr>
        <w:tabs>
          <w:tab w:val="left" w:pos="709"/>
        </w:tabs>
        <w:jc w:val="right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Predsjednik Općinskog vijeća</w:t>
      </w:r>
    </w:p>
    <w:p w:rsidR="005D1697" w:rsidRPr="00996BDF" w:rsidRDefault="00BD5D37" w:rsidP="005D1697">
      <w:pPr>
        <w:tabs>
          <w:tab w:val="left" w:pos="709"/>
        </w:tabs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Željko Matić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spacing w:after="200" w:line="276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lastRenderedPageBreak/>
        <w:t xml:space="preserve">Na temelju članka </w:t>
      </w:r>
      <w:r w:rsidR="00FB6BDA">
        <w:rPr>
          <w:rFonts w:ascii="Arial" w:hAnsi="Arial" w:cs="Arial"/>
          <w:sz w:val="16"/>
          <w:szCs w:val="16"/>
        </w:rPr>
        <w:t>11</w:t>
      </w:r>
      <w:r w:rsidRPr="00996BDF">
        <w:rPr>
          <w:rFonts w:ascii="Arial" w:hAnsi="Arial" w:cs="Arial"/>
          <w:sz w:val="16"/>
          <w:szCs w:val="16"/>
        </w:rPr>
        <w:t xml:space="preserve">7. Zakona o socijalnoj skrbi (Narodne novine broj </w:t>
      </w:r>
      <w:r w:rsidR="006D7573">
        <w:rPr>
          <w:rFonts w:ascii="Arial" w:hAnsi="Arial" w:cs="Arial"/>
          <w:sz w:val="16"/>
          <w:szCs w:val="16"/>
        </w:rPr>
        <w:t>157/13,152/14,99/15</w:t>
      </w:r>
      <w:r w:rsidR="004E371C">
        <w:rPr>
          <w:rFonts w:ascii="Arial" w:hAnsi="Arial" w:cs="Arial"/>
          <w:sz w:val="16"/>
          <w:szCs w:val="16"/>
        </w:rPr>
        <w:t>,52/16,16/17,130/17</w:t>
      </w:r>
      <w:r w:rsidR="00A57E9F">
        <w:rPr>
          <w:rFonts w:ascii="Arial" w:hAnsi="Arial" w:cs="Arial"/>
          <w:sz w:val="16"/>
          <w:szCs w:val="16"/>
        </w:rPr>
        <w:t>,98/19</w:t>
      </w:r>
      <w:r w:rsidRPr="00996BDF">
        <w:rPr>
          <w:rFonts w:ascii="Arial" w:hAnsi="Arial" w:cs="Arial"/>
          <w:sz w:val="16"/>
          <w:szCs w:val="16"/>
        </w:rPr>
        <w:t xml:space="preserve"> i </w:t>
      </w:r>
      <w:r w:rsidR="00A57E9F">
        <w:rPr>
          <w:rFonts w:ascii="Arial" w:hAnsi="Arial" w:cs="Arial"/>
          <w:sz w:val="16"/>
          <w:szCs w:val="16"/>
        </w:rPr>
        <w:t>64</w:t>
      </w:r>
      <w:r w:rsidRPr="00996BDF">
        <w:rPr>
          <w:rFonts w:ascii="Arial" w:hAnsi="Arial" w:cs="Arial"/>
          <w:sz w:val="16"/>
          <w:szCs w:val="16"/>
        </w:rPr>
        <w:t>/</w:t>
      </w:r>
      <w:r w:rsidR="00A57E9F">
        <w:rPr>
          <w:rFonts w:ascii="Arial" w:hAnsi="Arial" w:cs="Arial"/>
          <w:sz w:val="16"/>
          <w:szCs w:val="16"/>
        </w:rPr>
        <w:t>20</w:t>
      </w:r>
      <w:r w:rsidRPr="00996BDF">
        <w:rPr>
          <w:rFonts w:ascii="Arial" w:hAnsi="Arial" w:cs="Arial"/>
          <w:sz w:val="16"/>
          <w:szCs w:val="16"/>
        </w:rPr>
        <w:t>), te članka 32 Statuta Općine Tučepi (Glasnik Općine Tučepi 04/09</w:t>
      </w:r>
      <w:r w:rsidR="00395C83">
        <w:rPr>
          <w:rFonts w:ascii="Arial" w:hAnsi="Arial" w:cs="Arial"/>
          <w:sz w:val="16"/>
          <w:szCs w:val="16"/>
        </w:rPr>
        <w:t xml:space="preserve"> i 01/13</w:t>
      </w:r>
      <w:r w:rsidRPr="00996BDF">
        <w:rPr>
          <w:rFonts w:ascii="Arial" w:hAnsi="Arial" w:cs="Arial"/>
          <w:sz w:val="16"/>
          <w:szCs w:val="16"/>
        </w:rPr>
        <w:t xml:space="preserve">), Općinsko vijeće Općine Tučepi na sjednici održanoj dana </w:t>
      </w:r>
      <w:r w:rsidR="00967AA1">
        <w:rPr>
          <w:rFonts w:ascii="Arial" w:hAnsi="Arial" w:cs="Arial"/>
          <w:sz w:val="16"/>
          <w:szCs w:val="16"/>
        </w:rPr>
        <w:t>29</w:t>
      </w:r>
      <w:r w:rsidRPr="00996BDF">
        <w:rPr>
          <w:rFonts w:ascii="Arial" w:hAnsi="Arial" w:cs="Arial"/>
          <w:sz w:val="16"/>
          <w:szCs w:val="16"/>
        </w:rPr>
        <w:t>. prosinca 20</w:t>
      </w:r>
      <w:r w:rsidR="00D34D1B">
        <w:rPr>
          <w:rFonts w:ascii="Arial" w:hAnsi="Arial" w:cs="Arial"/>
          <w:sz w:val="16"/>
          <w:szCs w:val="16"/>
        </w:rPr>
        <w:t>20</w:t>
      </w:r>
      <w:r w:rsidRPr="00996BDF">
        <w:rPr>
          <w:rFonts w:ascii="Arial" w:hAnsi="Arial" w:cs="Arial"/>
          <w:sz w:val="16"/>
          <w:szCs w:val="16"/>
        </w:rPr>
        <w:t>. godine, donijelo je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SOCIJALNI PROGRAM</w:t>
      </w:r>
    </w:p>
    <w:p w:rsidR="005D1697" w:rsidRPr="00996BDF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OPĆINE TUČEPI ZA 20</w:t>
      </w:r>
      <w:r w:rsidR="00E26084">
        <w:rPr>
          <w:rFonts w:ascii="Arial" w:hAnsi="Arial" w:cs="Arial"/>
          <w:b/>
          <w:sz w:val="16"/>
          <w:szCs w:val="16"/>
        </w:rPr>
        <w:t>2</w:t>
      </w:r>
      <w:r w:rsidR="00D34D1B">
        <w:rPr>
          <w:rFonts w:ascii="Arial" w:hAnsi="Arial" w:cs="Arial"/>
          <w:b/>
          <w:sz w:val="16"/>
          <w:szCs w:val="16"/>
        </w:rPr>
        <w:t>1</w:t>
      </w:r>
      <w:r w:rsidRPr="00996BDF">
        <w:rPr>
          <w:rFonts w:ascii="Arial" w:hAnsi="Arial" w:cs="Arial"/>
          <w:b/>
          <w:sz w:val="16"/>
          <w:szCs w:val="16"/>
        </w:rPr>
        <w:t>. GODINU</w:t>
      </w:r>
    </w:p>
    <w:p w:rsidR="005D1697" w:rsidRPr="00996BDF" w:rsidRDefault="005D1697" w:rsidP="005D1697">
      <w:pPr>
        <w:ind w:firstLine="708"/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ind w:firstLine="708"/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ind w:firstLine="708"/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ind w:firstLine="708"/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Socijalni program Općine Tučepi za 20</w:t>
      </w:r>
      <w:r w:rsidR="00E26084">
        <w:rPr>
          <w:rFonts w:ascii="Arial" w:hAnsi="Arial" w:cs="Arial"/>
          <w:sz w:val="16"/>
          <w:szCs w:val="16"/>
        </w:rPr>
        <w:t>2</w:t>
      </w:r>
      <w:r w:rsidR="00D34D1B">
        <w:rPr>
          <w:rFonts w:ascii="Arial" w:hAnsi="Arial" w:cs="Arial"/>
          <w:sz w:val="16"/>
          <w:szCs w:val="16"/>
        </w:rPr>
        <w:t>1</w:t>
      </w:r>
      <w:r w:rsidRPr="00996BDF">
        <w:rPr>
          <w:rFonts w:ascii="Arial" w:hAnsi="Arial" w:cs="Arial"/>
          <w:sz w:val="16"/>
          <w:szCs w:val="16"/>
        </w:rPr>
        <w:t>. godinu donosi programe koje financira Općina, a kojima se nastoji provoditi socijalna politika iznad standarda koje propisuje Ministarstvo zdravstva i socijalne skrbi, a provodi Centar za socijalnu skrb Makarska.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Socijalni program Općine Tučepi provodi se putem:</w:t>
      </w:r>
    </w:p>
    <w:p w:rsidR="005D1697" w:rsidRPr="00996BDF" w:rsidRDefault="005D1697" w:rsidP="005D1697">
      <w:pPr>
        <w:ind w:firstLine="708"/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- Programa vezanih uz ostvarenje prava iz područja socijalne skrbi na području Općine Tučepi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- Sufinanciranje organizacija i udruženja građana čija djelatnost ima socijalni karakter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I. Program ostvarivanja prava iz područja socijalne skrbi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Program ostvarivanja prava iz područja socijalne skrbi osigurava pružanje financijske pomoći korisnicima u vidu: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- pružanja jednokratnih novčanih pomoći  u ukupnom iznosu od </w:t>
      </w:r>
      <w:r w:rsidR="00F63EA2">
        <w:rPr>
          <w:rFonts w:ascii="Arial" w:hAnsi="Arial" w:cs="Arial"/>
          <w:sz w:val="16"/>
          <w:szCs w:val="16"/>
        </w:rPr>
        <w:t>65</w:t>
      </w:r>
      <w:r w:rsidRPr="00996BDF">
        <w:rPr>
          <w:rFonts w:ascii="Arial" w:hAnsi="Arial" w:cs="Arial"/>
          <w:sz w:val="16"/>
          <w:szCs w:val="16"/>
        </w:rPr>
        <w:t>.</w:t>
      </w:r>
      <w:r w:rsidR="001F711D">
        <w:rPr>
          <w:rFonts w:ascii="Arial" w:hAnsi="Arial" w:cs="Arial"/>
          <w:sz w:val="16"/>
          <w:szCs w:val="16"/>
        </w:rPr>
        <w:t>0</w:t>
      </w:r>
      <w:r w:rsidR="00325540">
        <w:rPr>
          <w:rFonts w:ascii="Arial" w:hAnsi="Arial" w:cs="Arial"/>
          <w:sz w:val="16"/>
          <w:szCs w:val="16"/>
        </w:rPr>
        <w:t>0</w:t>
      </w:r>
      <w:r w:rsidRPr="00996BDF">
        <w:rPr>
          <w:rFonts w:ascii="Arial" w:hAnsi="Arial" w:cs="Arial"/>
          <w:sz w:val="16"/>
          <w:szCs w:val="16"/>
        </w:rPr>
        <w:t>0,00 kn.</w:t>
      </w:r>
    </w:p>
    <w:p w:rsidR="005D1697" w:rsidRPr="00996BDF" w:rsidRDefault="005D1697" w:rsidP="005D1697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- naknade  za podmirenje  troškova ogrjeva </w:t>
      </w:r>
      <w:r w:rsidR="00767434">
        <w:rPr>
          <w:rFonts w:ascii="Arial" w:hAnsi="Arial" w:cs="Arial"/>
          <w:sz w:val="16"/>
          <w:szCs w:val="16"/>
        </w:rPr>
        <w:t>3</w:t>
      </w:r>
      <w:r w:rsidRPr="00996BDF">
        <w:rPr>
          <w:rFonts w:ascii="Arial" w:hAnsi="Arial" w:cs="Arial"/>
          <w:sz w:val="16"/>
          <w:szCs w:val="16"/>
        </w:rPr>
        <w:t>.</w:t>
      </w:r>
      <w:r w:rsidR="00D34D1B">
        <w:rPr>
          <w:rFonts w:ascii="Arial" w:hAnsi="Arial" w:cs="Arial"/>
          <w:sz w:val="16"/>
          <w:szCs w:val="16"/>
        </w:rPr>
        <w:t>105</w:t>
      </w:r>
      <w:r w:rsidRPr="00996BDF">
        <w:rPr>
          <w:rFonts w:ascii="Arial" w:hAnsi="Arial" w:cs="Arial"/>
          <w:sz w:val="16"/>
          <w:szCs w:val="16"/>
        </w:rPr>
        <w:t>,00 kn .</w:t>
      </w:r>
    </w:p>
    <w:p w:rsidR="005D1697" w:rsidRPr="00996BDF" w:rsidRDefault="005D1697" w:rsidP="005D1697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- jednokratne naknade od  </w:t>
      </w:r>
      <w:r w:rsidR="00424063">
        <w:rPr>
          <w:rFonts w:ascii="Arial" w:hAnsi="Arial" w:cs="Arial"/>
          <w:sz w:val="16"/>
          <w:szCs w:val="16"/>
        </w:rPr>
        <w:t>4</w:t>
      </w:r>
      <w:r w:rsidRPr="00996BDF">
        <w:rPr>
          <w:rFonts w:ascii="Arial" w:hAnsi="Arial" w:cs="Arial"/>
          <w:sz w:val="16"/>
          <w:szCs w:val="16"/>
        </w:rPr>
        <w:t>.000,00 kn za svako novorođeno dijete</w:t>
      </w:r>
    </w:p>
    <w:p w:rsidR="005D1697" w:rsidRPr="00996BDF" w:rsidRDefault="005D1697" w:rsidP="005D1697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- nabava </w:t>
      </w:r>
      <w:r w:rsidR="00402EA2">
        <w:rPr>
          <w:rFonts w:ascii="Arial" w:hAnsi="Arial" w:cs="Arial"/>
          <w:sz w:val="16"/>
          <w:szCs w:val="16"/>
        </w:rPr>
        <w:t xml:space="preserve">poklon paketa za umirovljenike i članove iz socijalno ugroženih obitelji </w:t>
      </w:r>
      <w:r w:rsidRPr="00996BDF">
        <w:rPr>
          <w:rFonts w:ascii="Arial" w:hAnsi="Arial" w:cs="Arial"/>
          <w:sz w:val="16"/>
          <w:szCs w:val="16"/>
        </w:rPr>
        <w:t xml:space="preserve">u ukupnom iznosu  od    </w:t>
      </w:r>
    </w:p>
    <w:p w:rsidR="005D1697" w:rsidRPr="00996BDF" w:rsidRDefault="005D1697" w:rsidP="005D1697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  </w:t>
      </w:r>
      <w:r w:rsidR="00402EA2">
        <w:rPr>
          <w:rFonts w:ascii="Arial" w:hAnsi="Arial" w:cs="Arial"/>
          <w:sz w:val="16"/>
          <w:szCs w:val="16"/>
        </w:rPr>
        <w:t>10</w:t>
      </w:r>
      <w:r w:rsidRPr="00996BDF">
        <w:rPr>
          <w:rFonts w:ascii="Arial" w:hAnsi="Arial" w:cs="Arial"/>
          <w:sz w:val="16"/>
          <w:szCs w:val="16"/>
        </w:rPr>
        <w:t>.</w:t>
      </w:r>
      <w:r w:rsidR="00A30A62">
        <w:rPr>
          <w:rFonts w:ascii="Arial" w:hAnsi="Arial" w:cs="Arial"/>
          <w:sz w:val="16"/>
          <w:szCs w:val="16"/>
        </w:rPr>
        <w:t>0</w:t>
      </w:r>
      <w:r w:rsidRPr="00996BDF">
        <w:rPr>
          <w:rFonts w:ascii="Arial" w:hAnsi="Arial" w:cs="Arial"/>
          <w:sz w:val="16"/>
          <w:szCs w:val="16"/>
        </w:rPr>
        <w:t>00,00 kn.</w:t>
      </w:r>
    </w:p>
    <w:p w:rsidR="005D1697" w:rsidRPr="00996BDF" w:rsidRDefault="005D1697" w:rsidP="005D1697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- sufinanciranja dijela naknade za prijevoz srednjoškolaca, studenata i prijevoza vikendom na relaciji </w:t>
      </w:r>
    </w:p>
    <w:p w:rsidR="005D1697" w:rsidRPr="00996BDF" w:rsidRDefault="005D1697" w:rsidP="005D1697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   Tučepi – Makarska –  Tučepi   u iznosu od </w:t>
      </w:r>
      <w:r w:rsidR="00F63EA2">
        <w:rPr>
          <w:rFonts w:ascii="Arial" w:hAnsi="Arial" w:cs="Arial"/>
          <w:sz w:val="16"/>
          <w:szCs w:val="16"/>
        </w:rPr>
        <w:t>8</w:t>
      </w:r>
      <w:r w:rsidR="00E16788">
        <w:rPr>
          <w:rFonts w:ascii="Arial" w:hAnsi="Arial" w:cs="Arial"/>
          <w:sz w:val="16"/>
          <w:szCs w:val="16"/>
        </w:rPr>
        <w:t>0</w:t>
      </w:r>
      <w:r w:rsidRPr="00996BDF">
        <w:rPr>
          <w:rFonts w:ascii="Arial" w:hAnsi="Arial" w:cs="Arial"/>
          <w:sz w:val="16"/>
          <w:szCs w:val="16"/>
        </w:rPr>
        <w:t xml:space="preserve">.000,00 kn .  </w:t>
      </w:r>
    </w:p>
    <w:p w:rsidR="005D1697" w:rsidRPr="00996BDF" w:rsidRDefault="005D1697" w:rsidP="005D1697">
      <w:pPr>
        <w:ind w:left="708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.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Program se ostavruje na osnovu zahtjeva uz  zadovoljenje kriterija i uvjeta za pravo ostvarivanja nekog vida socijalne pomoći, temeljem odluke Općinskog vijeća.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Planirana su sredstva od </w:t>
      </w:r>
      <w:r w:rsidR="00F63EA2">
        <w:rPr>
          <w:rFonts w:ascii="Arial" w:hAnsi="Arial" w:cs="Arial"/>
          <w:sz w:val="16"/>
          <w:szCs w:val="16"/>
        </w:rPr>
        <w:t>217</w:t>
      </w:r>
      <w:r w:rsidRPr="00996BDF">
        <w:rPr>
          <w:rFonts w:ascii="Arial" w:hAnsi="Arial" w:cs="Arial"/>
          <w:sz w:val="16"/>
          <w:szCs w:val="16"/>
        </w:rPr>
        <w:t>.</w:t>
      </w:r>
      <w:r w:rsidR="00D75C2F">
        <w:rPr>
          <w:rFonts w:ascii="Arial" w:hAnsi="Arial" w:cs="Arial"/>
          <w:sz w:val="16"/>
          <w:szCs w:val="16"/>
        </w:rPr>
        <w:t>0</w:t>
      </w:r>
      <w:r w:rsidRPr="00996BDF">
        <w:rPr>
          <w:rFonts w:ascii="Arial" w:hAnsi="Arial" w:cs="Arial"/>
          <w:sz w:val="16"/>
          <w:szCs w:val="16"/>
        </w:rPr>
        <w:t>00,00 kuna.</w:t>
      </w:r>
    </w:p>
    <w:p w:rsidR="005D1697" w:rsidRPr="00996BDF" w:rsidRDefault="005D1697" w:rsidP="005D1697">
      <w:pPr>
        <w:ind w:firstLine="708"/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ind w:firstLine="708"/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II. Sufinanciranje organizacija i udruženja građana</w:t>
      </w: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Sufinanciranje organizacija i udruženja građana čija djelatnost ima socijalni karakter provodi se kroz: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Red.     Naziv udruge                                                     Odobren iznos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Br.</w:t>
      </w:r>
    </w:p>
    <w:p w:rsidR="005D1697" w:rsidRPr="00996BDF" w:rsidRDefault="00D34D1B" w:rsidP="005D16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5D1697" w:rsidRPr="00996BDF">
        <w:rPr>
          <w:rFonts w:ascii="Arial" w:hAnsi="Arial" w:cs="Arial"/>
          <w:sz w:val="16"/>
          <w:szCs w:val="16"/>
        </w:rPr>
        <w:t xml:space="preserve">.        Savjetovalište Lanterna                                </w:t>
      </w:r>
      <w:r w:rsidR="005D1697">
        <w:rPr>
          <w:rFonts w:ascii="Arial" w:hAnsi="Arial" w:cs="Arial"/>
          <w:sz w:val="16"/>
          <w:szCs w:val="16"/>
        </w:rPr>
        <w:t xml:space="preserve"> </w:t>
      </w:r>
      <w:r w:rsidR="005D1697">
        <w:rPr>
          <w:rFonts w:ascii="Arial" w:hAnsi="Arial" w:cs="Arial"/>
          <w:sz w:val="16"/>
          <w:szCs w:val="16"/>
        </w:rPr>
        <w:tab/>
      </w:r>
      <w:r w:rsidR="00AB3423">
        <w:rPr>
          <w:rFonts w:ascii="Arial" w:hAnsi="Arial" w:cs="Arial"/>
          <w:sz w:val="16"/>
          <w:szCs w:val="16"/>
        </w:rPr>
        <w:t>3</w:t>
      </w:r>
      <w:r w:rsidR="005D1697" w:rsidRPr="00996BDF">
        <w:rPr>
          <w:rFonts w:ascii="Arial" w:hAnsi="Arial" w:cs="Arial"/>
          <w:sz w:val="16"/>
          <w:szCs w:val="16"/>
        </w:rPr>
        <w:t>.000,00</w:t>
      </w:r>
    </w:p>
    <w:p w:rsidR="005D1697" w:rsidRDefault="00D34D1B" w:rsidP="005D16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5D1697" w:rsidRPr="00996BDF">
        <w:rPr>
          <w:rFonts w:ascii="Arial" w:hAnsi="Arial" w:cs="Arial"/>
          <w:sz w:val="16"/>
          <w:szCs w:val="16"/>
        </w:rPr>
        <w:t xml:space="preserve">.        Udruga Sunce Makarska                                   </w:t>
      </w:r>
      <w:r w:rsidR="00325540">
        <w:rPr>
          <w:rFonts w:ascii="Arial" w:hAnsi="Arial" w:cs="Arial"/>
          <w:sz w:val="16"/>
          <w:szCs w:val="16"/>
        </w:rPr>
        <w:t xml:space="preserve"> </w:t>
      </w:r>
      <w:r w:rsidR="005D1697" w:rsidRPr="00996BDF">
        <w:rPr>
          <w:rFonts w:ascii="Arial" w:hAnsi="Arial" w:cs="Arial"/>
          <w:sz w:val="16"/>
          <w:szCs w:val="16"/>
        </w:rPr>
        <w:t xml:space="preserve">  </w:t>
      </w:r>
      <w:r w:rsidR="005D1697">
        <w:rPr>
          <w:rFonts w:ascii="Arial" w:hAnsi="Arial" w:cs="Arial"/>
          <w:sz w:val="16"/>
          <w:szCs w:val="16"/>
        </w:rPr>
        <w:t xml:space="preserve">    </w:t>
      </w:r>
      <w:r w:rsidR="005D1697" w:rsidRPr="00996BDF">
        <w:rPr>
          <w:rFonts w:ascii="Arial" w:hAnsi="Arial" w:cs="Arial"/>
          <w:sz w:val="16"/>
          <w:szCs w:val="16"/>
        </w:rPr>
        <w:t xml:space="preserve"> </w:t>
      </w:r>
      <w:r w:rsidR="00AB3423">
        <w:rPr>
          <w:rFonts w:ascii="Arial" w:hAnsi="Arial" w:cs="Arial"/>
          <w:sz w:val="16"/>
          <w:szCs w:val="16"/>
        </w:rPr>
        <w:t>15</w:t>
      </w:r>
      <w:r w:rsidR="005D1697" w:rsidRPr="00996BDF">
        <w:rPr>
          <w:rFonts w:ascii="Arial" w:hAnsi="Arial" w:cs="Arial"/>
          <w:sz w:val="16"/>
          <w:szCs w:val="16"/>
        </w:rPr>
        <w:t>.000,00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ab/>
      </w:r>
      <w:r w:rsidRPr="00996BDF">
        <w:rPr>
          <w:rFonts w:ascii="Arial" w:hAnsi="Arial" w:cs="Arial"/>
          <w:sz w:val="16"/>
          <w:szCs w:val="16"/>
        </w:rPr>
        <w:tab/>
        <w:t>Ukupno</w:t>
      </w:r>
      <w:r w:rsidRPr="00996BDF">
        <w:rPr>
          <w:rFonts w:ascii="Arial" w:hAnsi="Arial" w:cs="Arial"/>
          <w:b/>
          <w:sz w:val="16"/>
          <w:szCs w:val="16"/>
        </w:rPr>
        <w:t xml:space="preserve">: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 </w:t>
      </w:r>
      <w:r w:rsidR="00D34D1B">
        <w:rPr>
          <w:rFonts w:ascii="Arial" w:hAnsi="Arial" w:cs="Arial"/>
          <w:b/>
          <w:sz w:val="16"/>
          <w:szCs w:val="16"/>
        </w:rPr>
        <w:t>18</w:t>
      </w:r>
      <w:r w:rsidRPr="00996BDF">
        <w:rPr>
          <w:rFonts w:ascii="Arial" w:hAnsi="Arial" w:cs="Arial"/>
          <w:b/>
          <w:sz w:val="16"/>
          <w:szCs w:val="16"/>
        </w:rPr>
        <w:t>.</w:t>
      </w:r>
      <w:r w:rsidR="003D6B57">
        <w:rPr>
          <w:rFonts w:ascii="Arial" w:hAnsi="Arial" w:cs="Arial"/>
          <w:b/>
          <w:sz w:val="16"/>
          <w:szCs w:val="16"/>
        </w:rPr>
        <w:t>0</w:t>
      </w:r>
      <w:r w:rsidRPr="00996BDF">
        <w:rPr>
          <w:rFonts w:ascii="Arial" w:hAnsi="Arial" w:cs="Arial"/>
          <w:b/>
          <w:sz w:val="16"/>
          <w:szCs w:val="16"/>
        </w:rPr>
        <w:t>00,00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Ukupna sredstva koja se planiraju za socijalni program Općine Tučepi za 20</w:t>
      </w:r>
      <w:r w:rsidR="00090A6E">
        <w:rPr>
          <w:rFonts w:ascii="Arial" w:hAnsi="Arial" w:cs="Arial"/>
          <w:sz w:val="16"/>
          <w:szCs w:val="16"/>
        </w:rPr>
        <w:t>2</w:t>
      </w:r>
      <w:r w:rsidR="00D34D1B">
        <w:rPr>
          <w:rFonts w:ascii="Arial" w:hAnsi="Arial" w:cs="Arial"/>
          <w:sz w:val="16"/>
          <w:szCs w:val="16"/>
        </w:rPr>
        <w:t>1</w:t>
      </w:r>
      <w:r w:rsidRPr="00996BDF">
        <w:rPr>
          <w:rFonts w:ascii="Arial" w:hAnsi="Arial" w:cs="Arial"/>
          <w:sz w:val="16"/>
          <w:szCs w:val="16"/>
        </w:rPr>
        <w:t xml:space="preserve">.godinu iznose </w:t>
      </w:r>
      <w:r w:rsidR="00F63EA2">
        <w:rPr>
          <w:rFonts w:ascii="Arial" w:hAnsi="Arial" w:cs="Arial"/>
          <w:sz w:val="16"/>
          <w:szCs w:val="16"/>
        </w:rPr>
        <w:t>235</w:t>
      </w:r>
      <w:r w:rsidRPr="00996BDF">
        <w:rPr>
          <w:rFonts w:ascii="Arial" w:hAnsi="Arial" w:cs="Arial"/>
          <w:sz w:val="16"/>
          <w:szCs w:val="16"/>
        </w:rPr>
        <w:t>.</w:t>
      </w:r>
      <w:r w:rsidR="001F711D">
        <w:rPr>
          <w:rFonts w:ascii="Arial" w:hAnsi="Arial" w:cs="Arial"/>
          <w:sz w:val="16"/>
          <w:szCs w:val="16"/>
        </w:rPr>
        <w:t>0</w:t>
      </w:r>
      <w:r w:rsidRPr="00996BDF">
        <w:rPr>
          <w:rFonts w:ascii="Arial" w:hAnsi="Arial" w:cs="Arial"/>
          <w:sz w:val="16"/>
          <w:szCs w:val="16"/>
        </w:rPr>
        <w:t>00,00 kuna.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Ovaj Program objavit će se u Glasniku Općine Tučepi, a stupa na snagu 1.siječnja 20</w:t>
      </w:r>
      <w:r w:rsidR="00090A6E">
        <w:rPr>
          <w:rFonts w:ascii="Arial" w:hAnsi="Arial" w:cs="Arial"/>
          <w:sz w:val="16"/>
          <w:szCs w:val="16"/>
        </w:rPr>
        <w:t>2</w:t>
      </w:r>
      <w:r w:rsidR="00D34D1B">
        <w:rPr>
          <w:rFonts w:ascii="Arial" w:hAnsi="Arial" w:cs="Arial"/>
          <w:sz w:val="16"/>
          <w:szCs w:val="16"/>
        </w:rPr>
        <w:t>1</w:t>
      </w:r>
      <w:r w:rsidRPr="00996BDF">
        <w:rPr>
          <w:rFonts w:ascii="Arial" w:hAnsi="Arial" w:cs="Arial"/>
          <w:sz w:val="16"/>
          <w:szCs w:val="16"/>
        </w:rPr>
        <w:t>.godine.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Klasa:</w:t>
      </w:r>
      <w:r w:rsidR="00342D38" w:rsidRPr="00342D38">
        <w:rPr>
          <w:rFonts w:ascii="Arial" w:hAnsi="Arial" w:cs="Arial"/>
          <w:sz w:val="16"/>
          <w:szCs w:val="16"/>
        </w:rPr>
        <w:t xml:space="preserve"> </w:t>
      </w:r>
      <w:r w:rsidR="00753FFC">
        <w:rPr>
          <w:rFonts w:ascii="Arial" w:hAnsi="Arial" w:cs="Arial"/>
          <w:sz w:val="16"/>
          <w:szCs w:val="16"/>
        </w:rPr>
        <w:t>400-08/</w:t>
      </w:r>
      <w:r w:rsidR="005050D4">
        <w:rPr>
          <w:rFonts w:ascii="Arial" w:hAnsi="Arial" w:cs="Arial"/>
          <w:sz w:val="16"/>
          <w:szCs w:val="16"/>
        </w:rPr>
        <w:t>20</w:t>
      </w:r>
      <w:r w:rsidR="00753FFC">
        <w:rPr>
          <w:rFonts w:ascii="Arial" w:hAnsi="Arial" w:cs="Arial"/>
          <w:sz w:val="16"/>
          <w:szCs w:val="16"/>
        </w:rPr>
        <w:t>-01/0</w:t>
      </w:r>
      <w:r w:rsidR="005050D4">
        <w:rPr>
          <w:rFonts w:ascii="Arial" w:hAnsi="Arial" w:cs="Arial"/>
          <w:sz w:val="16"/>
          <w:szCs w:val="16"/>
        </w:rPr>
        <w:t>3</w:t>
      </w: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Ur.br</w:t>
      </w:r>
      <w:r w:rsidR="0063023E">
        <w:rPr>
          <w:rFonts w:ascii="Arial" w:hAnsi="Arial" w:cs="Arial"/>
          <w:sz w:val="16"/>
          <w:szCs w:val="16"/>
        </w:rPr>
        <w:t>:</w:t>
      </w:r>
      <w:r w:rsidRPr="00996BDF">
        <w:rPr>
          <w:rFonts w:ascii="Arial" w:hAnsi="Arial" w:cs="Arial"/>
          <w:sz w:val="16"/>
          <w:szCs w:val="16"/>
        </w:rPr>
        <w:t xml:space="preserve"> </w:t>
      </w:r>
      <w:r w:rsidR="001E158B">
        <w:rPr>
          <w:rFonts w:ascii="Arial" w:hAnsi="Arial" w:cs="Arial"/>
          <w:sz w:val="16"/>
          <w:szCs w:val="16"/>
        </w:rPr>
        <w:t xml:space="preserve"> </w:t>
      </w:r>
      <w:r w:rsidR="00753FFC">
        <w:rPr>
          <w:rFonts w:ascii="Arial" w:hAnsi="Arial" w:cs="Arial"/>
          <w:sz w:val="16"/>
          <w:szCs w:val="16"/>
        </w:rPr>
        <w:t>2147/06-01-</w:t>
      </w:r>
      <w:r w:rsidR="005050D4">
        <w:rPr>
          <w:rFonts w:ascii="Arial" w:hAnsi="Arial" w:cs="Arial"/>
          <w:sz w:val="16"/>
          <w:szCs w:val="16"/>
        </w:rPr>
        <w:t>20</w:t>
      </w:r>
      <w:r w:rsidR="00753FFC">
        <w:rPr>
          <w:rFonts w:ascii="Arial" w:hAnsi="Arial" w:cs="Arial"/>
          <w:sz w:val="16"/>
          <w:szCs w:val="16"/>
        </w:rPr>
        <w:t>-04</w:t>
      </w: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996BDF">
        <w:rPr>
          <w:rFonts w:ascii="Arial" w:hAnsi="Arial" w:cs="Arial"/>
          <w:i/>
          <w:sz w:val="16"/>
          <w:szCs w:val="16"/>
        </w:rPr>
        <w:t xml:space="preserve">U Tučepima, </w:t>
      </w:r>
      <w:r w:rsidR="00967AA1">
        <w:rPr>
          <w:rFonts w:ascii="Arial" w:hAnsi="Arial" w:cs="Arial"/>
          <w:i/>
          <w:sz w:val="16"/>
          <w:szCs w:val="16"/>
        </w:rPr>
        <w:t>29</w:t>
      </w:r>
      <w:r w:rsidRPr="00996BDF">
        <w:rPr>
          <w:rFonts w:ascii="Arial" w:hAnsi="Arial" w:cs="Arial"/>
          <w:i/>
          <w:sz w:val="16"/>
          <w:szCs w:val="16"/>
        </w:rPr>
        <w:t>. prosinca 20</w:t>
      </w:r>
      <w:r w:rsidR="00D34D1B">
        <w:rPr>
          <w:rFonts w:ascii="Arial" w:hAnsi="Arial" w:cs="Arial"/>
          <w:i/>
          <w:sz w:val="16"/>
          <w:szCs w:val="16"/>
        </w:rPr>
        <w:t>20</w:t>
      </w:r>
      <w:r w:rsidRPr="00996BDF">
        <w:rPr>
          <w:rFonts w:ascii="Arial" w:hAnsi="Arial" w:cs="Arial"/>
          <w:i/>
          <w:sz w:val="16"/>
          <w:szCs w:val="16"/>
        </w:rPr>
        <w:t>.</w:t>
      </w: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jc w:val="right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Općinsko vijeće Općine Tučepi</w:t>
      </w:r>
    </w:p>
    <w:p w:rsidR="005D1697" w:rsidRPr="00996BDF" w:rsidRDefault="005D1697" w:rsidP="005D1697">
      <w:pPr>
        <w:tabs>
          <w:tab w:val="left" w:pos="709"/>
        </w:tabs>
        <w:jc w:val="right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Predsjednik Općinskog vijeća</w:t>
      </w:r>
    </w:p>
    <w:p w:rsidR="005D1697" w:rsidRPr="00996BDF" w:rsidRDefault="00CA6F64" w:rsidP="005D1697">
      <w:pPr>
        <w:tabs>
          <w:tab w:val="left" w:pos="709"/>
        </w:tabs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Željko Matić</w:t>
      </w:r>
      <w:r w:rsidR="00A32CEA">
        <w:rPr>
          <w:rFonts w:ascii="Arial" w:hAnsi="Arial" w:cs="Arial"/>
          <w:i/>
          <w:sz w:val="16"/>
          <w:szCs w:val="16"/>
        </w:rPr>
        <w:t xml:space="preserve"> 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spacing w:after="200" w:line="276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lastRenderedPageBreak/>
        <w:t>Na temelju članka 9a. Zakona o financiranju javnih potreba u kulturi (Narodne novine“ broj 47/90, 27/93</w:t>
      </w:r>
      <w:r w:rsidR="00B052FE">
        <w:rPr>
          <w:rFonts w:ascii="Arial" w:hAnsi="Arial" w:cs="Arial"/>
          <w:sz w:val="16"/>
          <w:szCs w:val="16"/>
        </w:rPr>
        <w:t xml:space="preserve"> i 38/09</w:t>
      </w:r>
      <w:r w:rsidRPr="00996BDF">
        <w:rPr>
          <w:rFonts w:ascii="Arial" w:hAnsi="Arial" w:cs="Arial"/>
          <w:sz w:val="16"/>
          <w:szCs w:val="16"/>
        </w:rPr>
        <w:t>), te članka 32. Statuta Općine Tučepi (Glasnik Općine Tučepi 04/09</w:t>
      </w:r>
      <w:r w:rsidR="00395C83">
        <w:rPr>
          <w:rFonts w:ascii="Arial" w:hAnsi="Arial" w:cs="Arial"/>
          <w:sz w:val="16"/>
          <w:szCs w:val="16"/>
        </w:rPr>
        <w:t xml:space="preserve"> i 01/13</w:t>
      </w:r>
      <w:r w:rsidRPr="00996BDF">
        <w:rPr>
          <w:rFonts w:ascii="Arial" w:hAnsi="Arial" w:cs="Arial"/>
          <w:sz w:val="16"/>
          <w:szCs w:val="16"/>
        </w:rPr>
        <w:t xml:space="preserve">), Općinsko vijeće Općine Tučepi, na sjednici održanoj </w:t>
      </w:r>
      <w:r w:rsidR="00967AA1">
        <w:rPr>
          <w:rFonts w:ascii="Arial" w:hAnsi="Arial" w:cs="Arial"/>
          <w:sz w:val="16"/>
          <w:szCs w:val="16"/>
        </w:rPr>
        <w:t>29</w:t>
      </w:r>
      <w:r w:rsidRPr="00996BDF">
        <w:rPr>
          <w:rFonts w:ascii="Arial" w:hAnsi="Arial" w:cs="Arial"/>
          <w:sz w:val="16"/>
          <w:szCs w:val="16"/>
        </w:rPr>
        <w:t>. prosinca 20</w:t>
      </w:r>
      <w:r w:rsidR="00D34D1B">
        <w:rPr>
          <w:rFonts w:ascii="Arial" w:hAnsi="Arial" w:cs="Arial"/>
          <w:sz w:val="16"/>
          <w:szCs w:val="16"/>
        </w:rPr>
        <w:t>20</w:t>
      </w:r>
      <w:r w:rsidRPr="00996BDF">
        <w:rPr>
          <w:rFonts w:ascii="Arial" w:hAnsi="Arial" w:cs="Arial"/>
          <w:sz w:val="16"/>
          <w:szCs w:val="16"/>
        </w:rPr>
        <w:t>. godine, don</w:t>
      </w:r>
      <w:r w:rsidR="00F47ACC">
        <w:rPr>
          <w:rFonts w:ascii="Arial" w:hAnsi="Arial" w:cs="Arial"/>
          <w:sz w:val="16"/>
          <w:szCs w:val="16"/>
        </w:rPr>
        <w:t>ijelo je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PROGRAM JAVNIH POTREBA U KULTURI</w:t>
      </w:r>
    </w:p>
    <w:p w:rsidR="005D1697" w:rsidRPr="00996BDF" w:rsidRDefault="005D1697" w:rsidP="005D1697">
      <w:pPr>
        <w:jc w:val="center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OPĆINE TUČEPI ZA 20</w:t>
      </w:r>
      <w:r w:rsidR="00090A6E">
        <w:rPr>
          <w:rFonts w:ascii="Arial" w:hAnsi="Arial" w:cs="Arial"/>
          <w:b/>
          <w:sz w:val="16"/>
          <w:szCs w:val="16"/>
        </w:rPr>
        <w:t>2</w:t>
      </w:r>
      <w:r w:rsidR="00D34D1B">
        <w:rPr>
          <w:rFonts w:ascii="Arial" w:hAnsi="Arial" w:cs="Arial"/>
          <w:b/>
          <w:sz w:val="16"/>
          <w:szCs w:val="16"/>
        </w:rPr>
        <w:t>1</w:t>
      </w:r>
      <w:r w:rsidRPr="00996BDF">
        <w:rPr>
          <w:rFonts w:ascii="Arial" w:hAnsi="Arial" w:cs="Arial"/>
          <w:b/>
          <w:sz w:val="16"/>
          <w:szCs w:val="16"/>
        </w:rPr>
        <w:t>.GODINU</w:t>
      </w: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Program javnih potreba u kulturi za 20</w:t>
      </w:r>
      <w:r w:rsidR="00090A6E">
        <w:rPr>
          <w:rFonts w:ascii="Arial" w:hAnsi="Arial" w:cs="Arial"/>
          <w:sz w:val="16"/>
          <w:szCs w:val="16"/>
        </w:rPr>
        <w:t>2</w:t>
      </w:r>
      <w:r w:rsidR="00D34D1B">
        <w:rPr>
          <w:rFonts w:ascii="Arial" w:hAnsi="Arial" w:cs="Arial"/>
          <w:sz w:val="16"/>
          <w:szCs w:val="16"/>
        </w:rPr>
        <w:t>1</w:t>
      </w:r>
      <w:r w:rsidRPr="00996BDF">
        <w:rPr>
          <w:rFonts w:ascii="Arial" w:hAnsi="Arial" w:cs="Arial"/>
          <w:sz w:val="16"/>
          <w:szCs w:val="16"/>
        </w:rPr>
        <w:t>.godinu ostvariti će se kroz financiranje djelatnosti klap</w:t>
      </w:r>
      <w:r w:rsidR="0035332B">
        <w:rPr>
          <w:rFonts w:ascii="Arial" w:hAnsi="Arial" w:cs="Arial"/>
          <w:sz w:val="16"/>
          <w:szCs w:val="16"/>
        </w:rPr>
        <w:t>a</w:t>
      </w:r>
      <w:r w:rsidRPr="00996BDF">
        <w:rPr>
          <w:rFonts w:ascii="Arial" w:hAnsi="Arial" w:cs="Arial"/>
          <w:sz w:val="16"/>
          <w:szCs w:val="16"/>
        </w:rPr>
        <w:t xml:space="preserve"> </w:t>
      </w:r>
      <w:r w:rsidR="0035332B">
        <w:rPr>
          <w:rFonts w:ascii="Arial" w:hAnsi="Arial" w:cs="Arial"/>
          <w:sz w:val="16"/>
          <w:szCs w:val="16"/>
        </w:rPr>
        <w:t>Marina</w:t>
      </w:r>
      <w:r w:rsidRPr="00996BDF">
        <w:rPr>
          <w:rFonts w:ascii="Arial" w:hAnsi="Arial" w:cs="Arial"/>
          <w:sz w:val="16"/>
          <w:szCs w:val="16"/>
        </w:rPr>
        <w:t xml:space="preserve"> Tučepi</w:t>
      </w:r>
      <w:r w:rsidR="0035332B">
        <w:rPr>
          <w:rFonts w:ascii="Arial" w:hAnsi="Arial" w:cs="Arial"/>
          <w:sz w:val="16"/>
          <w:szCs w:val="16"/>
        </w:rPr>
        <w:t xml:space="preserve"> </w:t>
      </w:r>
      <w:r w:rsidR="00911EC7">
        <w:rPr>
          <w:rFonts w:ascii="Arial" w:hAnsi="Arial" w:cs="Arial"/>
          <w:sz w:val="16"/>
          <w:szCs w:val="16"/>
        </w:rPr>
        <w:t>i</w:t>
      </w:r>
      <w:r w:rsidR="005B3216">
        <w:rPr>
          <w:rFonts w:ascii="Arial" w:hAnsi="Arial" w:cs="Arial"/>
          <w:sz w:val="16"/>
          <w:szCs w:val="16"/>
        </w:rPr>
        <w:t xml:space="preserve"> ženske klape Fjoret Makarska,</w:t>
      </w:r>
      <w:r w:rsidRPr="00996BDF">
        <w:rPr>
          <w:rFonts w:ascii="Arial" w:hAnsi="Arial" w:cs="Arial"/>
          <w:sz w:val="16"/>
          <w:szCs w:val="16"/>
        </w:rPr>
        <w:t xml:space="preserve"> kazališne udruge starih njega Tučepi</w:t>
      </w:r>
      <w:r w:rsidR="00D72280">
        <w:rPr>
          <w:rFonts w:ascii="Arial" w:hAnsi="Arial" w:cs="Arial"/>
          <w:sz w:val="16"/>
          <w:szCs w:val="16"/>
        </w:rPr>
        <w:t>, udruge Kredenca</w:t>
      </w:r>
      <w:r w:rsidRPr="00996BDF">
        <w:rPr>
          <w:rFonts w:ascii="Arial" w:hAnsi="Arial" w:cs="Arial"/>
          <w:sz w:val="16"/>
          <w:szCs w:val="16"/>
        </w:rPr>
        <w:t xml:space="preserve"> te posebne programe koje će provoditi Jedinstveni upravni odjel: proslava Dana općine,  organiziranje susreta klapa Tučepi 20</w:t>
      </w:r>
      <w:r w:rsidR="00E54942">
        <w:rPr>
          <w:rFonts w:ascii="Arial" w:hAnsi="Arial" w:cs="Arial"/>
          <w:sz w:val="16"/>
          <w:szCs w:val="16"/>
        </w:rPr>
        <w:t>2</w:t>
      </w:r>
      <w:r w:rsidR="00A57E9F">
        <w:rPr>
          <w:rFonts w:ascii="Arial" w:hAnsi="Arial" w:cs="Arial"/>
          <w:sz w:val="16"/>
          <w:szCs w:val="16"/>
        </w:rPr>
        <w:t>1</w:t>
      </w:r>
      <w:r w:rsidRPr="00996BDF">
        <w:rPr>
          <w:rFonts w:ascii="Arial" w:hAnsi="Arial" w:cs="Arial"/>
          <w:sz w:val="16"/>
          <w:szCs w:val="16"/>
        </w:rPr>
        <w:t>, organiziranje kulturnih događanja „ kKuTz“</w:t>
      </w:r>
      <w:r w:rsidR="00C00D1B">
        <w:rPr>
          <w:rFonts w:ascii="Arial" w:hAnsi="Arial" w:cs="Arial"/>
          <w:sz w:val="16"/>
          <w:szCs w:val="16"/>
        </w:rPr>
        <w:t>.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I. Tekuće donacije Klapama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Za financiranje rada klape </w:t>
      </w:r>
      <w:r w:rsidR="00E406B7">
        <w:rPr>
          <w:rFonts w:ascii="Arial" w:hAnsi="Arial" w:cs="Arial"/>
          <w:sz w:val="16"/>
          <w:szCs w:val="16"/>
        </w:rPr>
        <w:t>Marina</w:t>
      </w:r>
      <w:r w:rsidRPr="00996BDF">
        <w:rPr>
          <w:rFonts w:ascii="Arial" w:hAnsi="Arial" w:cs="Arial"/>
          <w:sz w:val="16"/>
          <w:szCs w:val="16"/>
        </w:rPr>
        <w:t xml:space="preserve"> planiraju se sredstva u iznosu od </w:t>
      </w:r>
      <w:r w:rsidR="00A57E9F">
        <w:rPr>
          <w:rFonts w:ascii="Arial" w:hAnsi="Arial" w:cs="Arial"/>
          <w:sz w:val="16"/>
          <w:szCs w:val="16"/>
        </w:rPr>
        <w:t>8</w:t>
      </w:r>
      <w:r w:rsidRPr="00996BDF">
        <w:rPr>
          <w:rFonts w:ascii="Arial" w:hAnsi="Arial" w:cs="Arial"/>
          <w:sz w:val="16"/>
          <w:szCs w:val="16"/>
        </w:rPr>
        <w:t>.000,00 kn koja će se koristiti za pokrivanje troškova nastupa u 20</w:t>
      </w:r>
      <w:r w:rsidR="00090A6E">
        <w:rPr>
          <w:rFonts w:ascii="Arial" w:hAnsi="Arial" w:cs="Arial"/>
          <w:sz w:val="16"/>
          <w:szCs w:val="16"/>
        </w:rPr>
        <w:t>2</w:t>
      </w:r>
      <w:r w:rsidR="00A57E9F">
        <w:rPr>
          <w:rFonts w:ascii="Arial" w:hAnsi="Arial" w:cs="Arial"/>
          <w:sz w:val="16"/>
          <w:szCs w:val="16"/>
        </w:rPr>
        <w:t>1</w:t>
      </w:r>
      <w:r w:rsidRPr="00996BDF">
        <w:rPr>
          <w:rFonts w:ascii="Arial" w:hAnsi="Arial" w:cs="Arial"/>
          <w:sz w:val="16"/>
          <w:szCs w:val="16"/>
        </w:rPr>
        <w:t>.godini.</w:t>
      </w:r>
      <w:r w:rsidR="00B543A9" w:rsidRPr="00B543A9">
        <w:rPr>
          <w:rFonts w:ascii="Arial" w:hAnsi="Arial" w:cs="Arial"/>
          <w:sz w:val="16"/>
          <w:szCs w:val="16"/>
        </w:rPr>
        <w:t xml:space="preserve"> </w:t>
      </w:r>
      <w:r w:rsidR="005B3216">
        <w:rPr>
          <w:rFonts w:ascii="Arial" w:hAnsi="Arial" w:cs="Arial"/>
          <w:sz w:val="16"/>
          <w:szCs w:val="16"/>
        </w:rPr>
        <w:t xml:space="preserve">Za financiranje rada ženske klape Fjoret planiraju se sredstva u iznosu od </w:t>
      </w:r>
      <w:r w:rsidR="00A57E9F">
        <w:rPr>
          <w:rFonts w:ascii="Arial" w:hAnsi="Arial" w:cs="Arial"/>
          <w:sz w:val="16"/>
          <w:szCs w:val="16"/>
        </w:rPr>
        <w:t>8</w:t>
      </w:r>
      <w:r w:rsidR="005B3216">
        <w:rPr>
          <w:rFonts w:ascii="Arial" w:hAnsi="Arial" w:cs="Arial"/>
          <w:sz w:val="16"/>
          <w:szCs w:val="16"/>
        </w:rPr>
        <w:t>.000,00 kuna koja će se koristiti za pokrivanje troškova nastupa u 20</w:t>
      </w:r>
      <w:r w:rsidR="00090A6E">
        <w:rPr>
          <w:rFonts w:ascii="Arial" w:hAnsi="Arial" w:cs="Arial"/>
          <w:sz w:val="16"/>
          <w:szCs w:val="16"/>
        </w:rPr>
        <w:t>2</w:t>
      </w:r>
      <w:r w:rsidR="00A57E9F">
        <w:rPr>
          <w:rFonts w:ascii="Arial" w:hAnsi="Arial" w:cs="Arial"/>
          <w:sz w:val="16"/>
          <w:szCs w:val="16"/>
        </w:rPr>
        <w:t>1</w:t>
      </w:r>
      <w:r w:rsidR="005B3216">
        <w:rPr>
          <w:rFonts w:ascii="Arial" w:hAnsi="Arial" w:cs="Arial"/>
          <w:sz w:val="16"/>
          <w:szCs w:val="16"/>
        </w:rPr>
        <w:t>. godini.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 xml:space="preserve">II.  </w:t>
      </w:r>
      <w:r w:rsidR="001B55F5">
        <w:rPr>
          <w:rFonts w:ascii="Arial" w:hAnsi="Arial" w:cs="Arial"/>
          <w:b/>
          <w:sz w:val="16"/>
          <w:szCs w:val="16"/>
        </w:rPr>
        <w:t xml:space="preserve">Tekuće donacije udrugama </w:t>
      </w:r>
      <w:r w:rsidRPr="00996BDF">
        <w:rPr>
          <w:rFonts w:ascii="Arial" w:hAnsi="Arial" w:cs="Arial"/>
          <w:b/>
          <w:sz w:val="16"/>
          <w:szCs w:val="16"/>
        </w:rPr>
        <w:t>Kazališna udruga starih „Njega“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Za financiranje rada kazališne udruge starih njega planiraju se sredstva u iznosu od </w:t>
      </w:r>
      <w:r w:rsidR="00911EC7">
        <w:rPr>
          <w:rFonts w:ascii="Arial" w:hAnsi="Arial" w:cs="Arial"/>
          <w:sz w:val="16"/>
          <w:szCs w:val="16"/>
        </w:rPr>
        <w:t>2</w:t>
      </w:r>
      <w:r w:rsidR="00D72280">
        <w:rPr>
          <w:rFonts w:ascii="Arial" w:hAnsi="Arial" w:cs="Arial"/>
          <w:sz w:val="16"/>
          <w:szCs w:val="16"/>
        </w:rPr>
        <w:t>5</w:t>
      </w:r>
      <w:r w:rsidRPr="00996BDF">
        <w:rPr>
          <w:rFonts w:ascii="Arial" w:hAnsi="Arial" w:cs="Arial"/>
          <w:sz w:val="16"/>
          <w:szCs w:val="16"/>
        </w:rPr>
        <w:t xml:space="preserve">.000,00 kn koja će se koristiti za pripremanje </w:t>
      </w:r>
      <w:r w:rsidR="0035332B">
        <w:rPr>
          <w:rFonts w:ascii="Arial" w:hAnsi="Arial" w:cs="Arial"/>
          <w:sz w:val="16"/>
          <w:szCs w:val="16"/>
        </w:rPr>
        <w:t xml:space="preserve">kulturnih večeri i događanja </w:t>
      </w:r>
      <w:r w:rsidRPr="00996BDF">
        <w:rPr>
          <w:rFonts w:ascii="Arial" w:hAnsi="Arial" w:cs="Arial"/>
          <w:sz w:val="16"/>
          <w:szCs w:val="16"/>
        </w:rPr>
        <w:t>u 20</w:t>
      </w:r>
      <w:r w:rsidR="00090A6E">
        <w:rPr>
          <w:rFonts w:ascii="Arial" w:hAnsi="Arial" w:cs="Arial"/>
          <w:sz w:val="16"/>
          <w:szCs w:val="16"/>
        </w:rPr>
        <w:t>2</w:t>
      </w:r>
      <w:r w:rsidR="00A57E9F">
        <w:rPr>
          <w:rFonts w:ascii="Arial" w:hAnsi="Arial" w:cs="Arial"/>
          <w:sz w:val="16"/>
          <w:szCs w:val="16"/>
        </w:rPr>
        <w:t>1</w:t>
      </w:r>
      <w:r w:rsidRPr="00996BDF">
        <w:rPr>
          <w:rFonts w:ascii="Arial" w:hAnsi="Arial" w:cs="Arial"/>
          <w:sz w:val="16"/>
          <w:szCs w:val="16"/>
        </w:rPr>
        <w:t>.godini</w:t>
      </w:r>
      <w:r w:rsidR="001B55F5">
        <w:rPr>
          <w:rFonts w:ascii="Arial" w:hAnsi="Arial" w:cs="Arial"/>
          <w:sz w:val="16"/>
          <w:szCs w:val="16"/>
        </w:rPr>
        <w:t>.</w:t>
      </w:r>
      <w:r w:rsidR="001B55F5" w:rsidRPr="001B55F5">
        <w:rPr>
          <w:rFonts w:ascii="Arial" w:hAnsi="Arial" w:cs="Arial"/>
          <w:sz w:val="16"/>
          <w:szCs w:val="16"/>
        </w:rPr>
        <w:t xml:space="preserve"> </w:t>
      </w:r>
      <w:r w:rsidR="001B55F5" w:rsidRPr="00996BDF">
        <w:rPr>
          <w:rFonts w:ascii="Arial" w:hAnsi="Arial" w:cs="Arial"/>
          <w:sz w:val="16"/>
          <w:szCs w:val="16"/>
        </w:rPr>
        <w:t xml:space="preserve">Za financiranje rada udruge </w:t>
      </w:r>
      <w:r w:rsidR="005F019A">
        <w:rPr>
          <w:rFonts w:ascii="Arial" w:hAnsi="Arial" w:cs="Arial"/>
          <w:sz w:val="16"/>
          <w:szCs w:val="16"/>
        </w:rPr>
        <w:t>„Kred</w:t>
      </w:r>
      <w:r w:rsidR="00A57E9F">
        <w:rPr>
          <w:rFonts w:ascii="Arial" w:hAnsi="Arial" w:cs="Arial"/>
          <w:sz w:val="16"/>
          <w:szCs w:val="16"/>
        </w:rPr>
        <w:t>e</w:t>
      </w:r>
      <w:r w:rsidR="005F019A">
        <w:rPr>
          <w:rFonts w:ascii="Arial" w:hAnsi="Arial" w:cs="Arial"/>
          <w:sz w:val="16"/>
          <w:szCs w:val="16"/>
        </w:rPr>
        <w:t xml:space="preserve">nca“ </w:t>
      </w:r>
      <w:r w:rsidR="001B55F5" w:rsidRPr="00996BDF">
        <w:rPr>
          <w:rFonts w:ascii="Arial" w:hAnsi="Arial" w:cs="Arial"/>
          <w:sz w:val="16"/>
          <w:szCs w:val="16"/>
        </w:rPr>
        <w:t xml:space="preserve">planiraju se sredstva u iznosu od </w:t>
      </w:r>
      <w:r w:rsidR="00C00D1B">
        <w:rPr>
          <w:rFonts w:ascii="Arial" w:hAnsi="Arial" w:cs="Arial"/>
          <w:sz w:val="16"/>
          <w:szCs w:val="16"/>
        </w:rPr>
        <w:t>3</w:t>
      </w:r>
      <w:r w:rsidR="005F019A">
        <w:rPr>
          <w:rFonts w:ascii="Arial" w:hAnsi="Arial" w:cs="Arial"/>
          <w:sz w:val="16"/>
          <w:szCs w:val="16"/>
        </w:rPr>
        <w:t>0</w:t>
      </w:r>
      <w:r w:rsidR="001B55F5" w:rsidRPr="00996BDF">
        <w:rPr>
          <w:rFonts w:ascii="Arial" w:hAnsi="Arial" w:cs="Arial"/>
          <w:sz w:val="16"/>
          <w:szCs w:val="16"/>
        </w:rPr>
        <w:t xml:space="preserve">.000,00 kn koja će se koristiti za </w:t>
      </w:r>
      <w:r w:rsidR="005F019A">
        <w:rPr>
          <w:rFonts w:ascii="Arial" w:hAnsi="Arial" w:cs="Arial"/>
          <w:sz w:val="16"/>
          <w:szCs w:val="16"/>
        </w:rPr>
        <w:t xml:space="preserve">organizaciju kulturnih i drugih </w:t>
      </w:r>
      <w:r w:rsidR="001B55F5">
        <w:rPr>
          <w:rFonts w:ascii="Arial" w:hAnsi="Arial" w:cs="Arial"/>
          <w:sz w:val="16"/>
          <w:szCs w:val="16"/>
        </w:rPr>
        <w:t xml:space="preserve">događanja </w:t>
      </w:r>
      <w:r w:rsidR="001B55F5" w:rsidRPr="00996BDF">
        <w:rPr>
          <w:rFonts w:ascii="Arial" w:hAnsi="Arial" w:cs="Arial"/>
          <w:sz w:val="16"/>
          <w:szCs w:val="16"/>
        </w:rPr>
        <w:t>u 20</w:t>
      </w:r>
      <w:r w:rsidR="001B55F5">
        <w:rPr>
          <w:rFonts w:ascii="Arial" w:hAnsi="Arial" w:cs="Arial"/>
          <w:sz w:val="16"/>
          <w:szCs w:val="16"/>
        </w:rPr>
        <w:t>2</w:t>
      </w:r>
      <w:r w:rsidR="00A57E9F">
        <w:rPr>
          <w:rFonts w:ascii="Arial" w:hAnsi="Arial" w:cs="Arial"/>
          <w:sz w:val="16"/>
          <w:szCs w:val="16"/>
        </w:rPr>
        <w:t>1</w:t>
      </w:r>
      <w:r w:rsidR="001B55F5" w:rsidRPr="00996BDF">
        <w:rPr>
          <w:rFonts w:ascii="Arial" w:hAnsi="Arial" w:cs="Arial"/>
          <w:sz w:val="16"/>
          <w:szCs w:val="16"/>
        </w:rPr>
        <w:t>.godini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I</w:t>
      </w:r>
      <w:r w:rsidR="00B543A9">
        <w:rPr>
          <w:rFonts w:ascii="Arial" w:hAnsi="Arial" w:cs="Arial"/>
          <w:b/>
          <w:sz w:val="16"/>
          <w:szCs w:val="16"/>
        </w:rPr>
        <w:t>II</w:t>
      </w:r>
      <w:r w:rsidRPr="00996BDF">
        <w:rPr>
          <w:rFonts w:ascii="Arial" w:hAnsi="Arial" w:cs="Arial"/>
          <w:b/>
          <w:sz w:val="16"/>
          <w:szCs w:val="16"/>
        </w:rPr>
        <w:t>. Organiziranje susreta klapa Tučepi 20</w:t>
      </w:r>
      <w:r w:rsidR="00090A6E">
        <w:rPr>
          <w:rFonts w:ascii="Arial" w:hAnsi="Arial" w:cs="Arial"/>
          <w:b/>
          <w:sz w:val="16"/>
          <w:szCs w:val="16"/>
        </w:rPr>
        <w:t>2</w:t>
      </w:r>
      <w:r w:rsidR="00A57E9F">
        <w:rPr>
          <w:rFonts w:ascii="Arial" w:hAnsi="Arial" w:cs="Arial"/>
          <w:b/>
          <w:sz w:val="16"/>
          <w:szCs w:val="16"/>
        </w:rPr>
        <w:t>1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Općina Tučepi kao organizator susreta klapa Tučepi 20</w:t>
      </w:r>
      <w:r w:rsidR="00090A6E">
        <w:rPr>
          <w:rFonts w:ascii="Arial" w:hAnsi="Arial" w:cs="Arial"/>
          <w:sz w:val="16"/>
          <w:szCs w:val="16"/>
        </w:rPr>
        <w:t>2</w:t>
      </w:r>
      <w:r w:rsidR="00A57E9F">
        <w:rPr>
          <w:rFonts w:ascii="Arial" w:hAnsi="Arial" w:cs="Arial"/>
          <w:sz w:val="16"/>
          <w:szCs w:val="16"/>
        </w:rPr>
        <w:t>1</w:t>
      </w:r>
      <w:r w:rsidRPr="00996BDF">
        <w:rPr>
          <w:rFonts w:ascii="Arial" w:hAnsi="Arial" w:cs="Arial"/>
          <w:sz w:val="16"/>
          <w:szCs w:val="16"/>
        </w:rPr>
        <w:t xml:space="preserve"> planira utrošiti </w:t>
      </w:r>
      <w:r w:rsidR="00D4613C">
        <w:rPr>
          <w:rFonts w:ascii="Arial" w:hAnsi="Arial" w:cs="Arial"/>
          <w:sz w:val="16"/>
          <w:szCs w:val="16"/>
        </w:rPr>
        <w:t>4</w:t>
      </w:r>
      <w:r w:rsidR="00911EC7">
        <w:rPr>
          <w:rFonts w:ascii="Arial" w:hAnsi="Arial" w:cs="Arial"/>
          <w:sz w:val="16"/>
          <w:szCs w:val="16"/>
        </w:rPr>
        <w:t>5</w:t>
      </w:r>
      <w:r w:rsidRPr="00996BDF">
        <w:rPr>
          <w:rFonts w:ascii="Arial" w:hAnsi="Arial" w:cs="Arial"/>
          <w:sz w:val="16"/>
          <w:szCs w:val="16"/>
        </w:rPr>
        <w:t>.000,00 kn za sufinanciranje ove manifestacije.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B543A9" w:rsidP="005D169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</w:t>
      </w:r>
      <w:r w:rsidR="005D1697" w:rsidRPr="00996BDF">
        <w:rPr>
          <w:rFonts w:ascii="Arial" w:hAnsi="Arial" w:cs="Arial"/>
          <w:b/>
          <w:sz w:val="16"/>
          <w:szCs w:val="16"/>
        </w:rPr>
        <w:t>V.  Organiziranje kulturnih događanja „ka Kultura u Tučepskim  zaseocima“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Općina Tučepi kao organizator kulturnih događanja „kKuTz“ planira utrošiti iznos od </w:t>
      </w:r>
      <w:r w:rsidR="00D72280">
        <w:rPr>
          <w:rFonts w:ascii="Arial" w:hAnsi="Arial" w:cs="Arial"/>
          <w:sz w:val="16"/>
          <w:szCs w:val="16"/>
        </w:rPr>
        <w:t>2</w:t>
      </w:r>
      <w:r w:rsidR="00D4613C">
        <w:rPr>
          <w:rFonts w:ascii="Arial" w:hAnsi="Arial" w:cs="Arial"/>
          <w:sz w:val="16"/>
          <w:szCs w:val="16"/>
        </w:rPr>
        <w:t>5</w:t>
      </w:r>
      <w:r w:rsidRPr="00996BDF">
        <w:rPr>
          <w:rFonts w:ascii="Arial" w:hAnsi="Arial" w:cs="Arial"/>
          <w:sz w:val="16"/>
          <w:szCs w:val="16"/>
        </w:rPr>
        <w:t>0.000,00 kn koji će se iskoristiti za pokrivanje troškova (</w:t>
      </w:r>
      <w:r w:rsidR="00763A20">
        <w:rPr>
          <w:rFonts w:ascii="Arial" w:hAnsi="Arial" w:cs="Arial"/>
          <w:sz w:val="16"/>
          <w:szCs w:val="16"/>
        </w:rPr>
        <w:t>računi za nastupe kazališnih skupina</w:t>
      </w:r>
      <w:r w:rsidRPr="00996BDF">
        <w:rPr>
          <w:rFonts w:ascii="Arial" w:hAnsi="Arial" w:cs="Arial"/>
          <w:sz w:val="16"/>
          <w:szCs w:val="16"/>
        </w:rPr>
        <w:t>, najam i montaža bina,  opreme za razglas i rasvjetu).</w:t>
      </w:r>
    </w:p>
    <w:p w:rsidR="007525A8" w:rsidRDefault="007525A8" w:rsidP="005D1697">
      <w:pPr>
        <w:rPr>
          <w:rFonts w:ascii="Arial" w:hAnsi="Arial" w:cs="Arial"/>
          <w:sz w:val="16"/>
          <w:szCs w:val="16"/>
        </w:rPr>
      </w:pPr>
    </w:p>
    <w:p w:rsidR="007525A8" w:rsidRPr="00996BDF" w:rsidRDefault="007525A8" w:rsidP="007525A8">
      <w:pPr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 xml:space="preserve">V.  Organiziranje </w:t>
      </w:r>
      <w:r>
        <w:rPr>
          <w:rFonts w:ascii="Arial" w:hAnsi="Arial" w:cs="Arial"/>
          <w:b/>
          <w:sz w:val="16"/>
          <w:szCs w:val="16"/>
        </w:rPr>
        <w:t>festivala rock glazbe “Toochepin“</w:t>
      </w:r>
    </w:p>
    <w:p w:rsidR="007525A8" w:rsidRPr="00996BDF" w:rsidRDefault="007525A8" w:rsidP="007525A8">
      <w:pPr>
        <w:rPr>
          <w:rFonts w:ascii="Arial" w:hAnsi="Arial" w:cs="Arial"/>
          <w:sz w:val="16"/>
          <w:szCs w:val="16"/>
        </w:rPr>
      </w:pPr>
    </w:p>
    <w:p w:rsidR="007525A8" w:rsidRDefault="007525A8" w:rsidP="007525A8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Općina Tučepi kao organizator </w:t>
      </w:r>
      <w:r>
        <w:rPr>
          <w:rFonts w:ascii="Arial" w:hAnsi="Arial" w:cs="Arial"/>
          <w:sz w:val="16"/>
          <w:szCs w:val="16"/>
        </w:rPr>
        <w:t xml:space="preserve">festivala rock glazbe „Toochepin“ </w:t>
      </w:r>
      <w:r w:rsidRPr="00996BDF">
        <w:rPr>
          <w:rFonts w:ascii="Arial" w:hAnsi="Arial" w:cs="Arial"/>
          <w:sz w:val="16"/>
          <w:szCs w:val="16"/>
        </w:rPr>
        <w:t xml:space="preserve">planira utrošiti iznos od </w:t>
      </w:r>
      <w:r w:rsidR="00D4613C">
        <w:rPr>
          <w:rFonts w:ascii="Arial" w:hAnsi="Arial" w:cs="Arial"/>
          <w:sz w:val="16"/>
          <w:szCs w:val="16"/>
        </w:rPr>
        <w:t>5</w:t>
      </w:r>
      <w:r w:rsidR="00136268">
        <w:rPr>
          <w:rFonts w:ascii="Arial" w:hAnsi="Arial" w:cs="Arial"/>
          <w:sz w:val="16"/>
          <w:szCs w:val="16"/>
        </w:rPr>
        <w:t>5</w:t>
      </w:r>
      <w:r w:rsidRPr="00996BDF">
        <w:rPr>
          <w:rFonts w:ascii="Arial" w:hAnsi="Arial" w:cs="Arial"/>
          <w:sz w:val="16"/>
          <w:szCs w:val="16"/>
        </w:rPr>
        <w:t>.000,00 kn koji će se iskoristiti za pokrivanje troškova (</w:t>
      </w:r>
      <w:r>
        <w:rPr>
          <w:rFonts w:ascii="Arial" w:hAnsi="Arial" w:cs="Arial"/>
          <w:sz w:val="16"/>
          <w:szCs w:val="16"/>
        </w:rPr>
        <w:t>autorski ugovori za nastupe izvođača</w:t>
      </w:r>
      <w:r w:rsidRPr="00996BDF">
        <w:rPr>
          <w:rFonts w:ascii="Arial" w:hAnsi="Arial" w:cs="Arial"/>
          <w:sz w:val="16"/>
          <w:szCs w:val="16"/>
        </w:rPr>
        <w:t>, najam i montaža bin</w:t>
      </w:r>
      <w:r>
        <w:rPr>
          <w:rFonts w:ascii="Arial" w:hAnsi="Arial" w:cs="Arial"/>
          <w:sz w:val="16"/>
          <w:szCs w:val="16"/>
        </w:rPr>
        <w:t>e</w:t>
      </w:r>
      <w:r w:rsidRPr="00996BDF">
        <w:rPr>
          <w:rFonts w:ascii="Arial" w:hAnsi="Arial" w:cs="Arial"/>
          <w:sz w:val="16"/>
          <w:szCs w:val="16"/>
        </w:rPr>
        <w:t>,  opreme za razglas i rasvjetu).</w:t>
      </w:r>
    </w:p>
    <w:p w:rsidR="001B55F5" w:rsidRDefault="001B55F5" w:rsidP="007525A8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Ukupna proračunska sredstva koja se u 20</w:t>
      </w:r>
      <w:r w:rsidR="00090A6E">
        <w:rPr>
          <w:rFonts w:ascii="Arial" w:hAnsi="Arial" w:cs="Arial"/>
          <w:sz w:val="16"/>
          <w:szCs w:val="16"/>
        </w:rPr>
        <w:t>2</w:t>
      </w:r>
      <w:r w:rsidR="00D34D1B">
        <w:rPr>
          <w:rFonts w:ascii="Arial" w:hAnsi="Arial" w:cs="Arial"/>
          <w:sz w:val="16"/>
          <w:szCs w:val="16"/>
        </w:rPr>
        <w:t>1</w:t>
      </w:r>
      <w:r w:rsidRPr="00996BDF">
        <w:rPr>
          <w:rFonts w:ascii="Arial" w:hAnsi="Arial" w:cs="Arial"/>
          <w:sz w:val="16"/>
          <w:szCs w:val="16"/>
        </w:rPr>
        <w:t xml:space="preserve">.godini izdvajaju za javne potrebe u kulturi iznose </w:t>
      </w:r>
      <w:r w:rsidR="00136268">
        <w:rPr>
          <w:rFonts w:ascii="Arial" w:hAnsi="Arial" w:cs="Arial"/>
          <w:sz w:val="16"/>
          <w:szCs w:val="16"/>
        </w:rPr>
        <w:t>421</w:t>
      </w:r>
      <w:r w:rsidRPr="00996BDF">
        <w:rPr>
          <w:rFonts w:ascii="Arial" w:hAnsi="Arial" w:cs="Arial"/>
          <w:sz w:val="16"/>
          <w:szCs w:val="16"/>
        </w:rPr>
        <w:t>.000,00 kn.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Ovaj Program objavit će se u Glasniku Općine Tučepi, a stupa na snagu 1.siječnja 20</w:t>
      </w:r>
      <w:r w:rsidR="00090A6E">
        <w:rPr>
          <w:rFonts w:ascii="Arial" w:hAnsi="Arial" w:cs="Arial"/>
          <w:sz w:val="16"/>
          <w:szCs w:val="16"/>
        </w:rPr>
        <w:t>2</w:t>
      </w:r>
      <w:r w:rsidR="00D34D1B">
        <w:rPr>
          <w:rFonts w:ascii="Arial" w:hAnsi="Arial" w:cs="Arial"/>
          <w:sz w:val="16"/>
          <w:szCs w:val="16"/>
        </w:rPr>
        <w:t>1</w:t>
      </w:r>
      <w:r w:rsidRPr="00996BDF">
        <w:rPr>
          <w:rFonts w:ascii="Arial" w:hAnsi="Arial" w:cs="Arial"/>
          <w:sz w:val="16"/>
          <w:szCs w:val="16"/>
        </w:rPr>
        <w:t>.godine.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 xml:space="preserve">Klasa: </w:t>
      </w:r>
      <w:r w:rsidR="00753FFC">
        <w:rPr>
          <w:rFonts w:ascii="Arial" w:hAnsi="Arial" w:cs="Arial"/>
          <w:sz w:val="16"/>
          <w:szCs w:val="16"/>
        </w:rPr>
        <w:t>400-08/</w:t>
      </w:r>
      <w:r w:rsidR="005050D4">
        <w:rPr>
          <w:rFonts w:ascii="Arial" w:hAnsi="Arial" w:cs="Arial"/>
          <w:sz w:val="16"/>
          <w:szCs w:val="16"/>
        </w:rPr>
        <w:t>20</w:t>
      </w:r>
      <w:r w:rsidR="00753FFC">
        <w:rPr>
          <w:rFonts w:ascii="Arial" w:hAnsi="Arial" w:cs="Arial"/>
          <w:sz w:val="16"/>
          <w:szCs w:val="16"/>
        </w:rPr>
        <w:t>-01/0</w:t>
      </w:r>
      <w:r w:rsidR="005050D4">
        <w:rPr>
          <w:rFonts w:ascii="Arial" w:hAnsi="Arial" w:cs="Arial"/>
          <w:sz w:val="16"/>
          <w:szCs w:val="16"/>
        </w:rPr>
        <w:t>3</w:t>
      </w: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Ur.br</w:t>
      </w:r>
      <w:r w:rsidR="0063023E">
        <w:rPr>
          <w:rFonts w:ascii="Arial" w:hAnsi="Arial" w:cs="Arial"/>
          <w:sz w:val="16"/>
          <w:szCs w:val="16"/>
        </w:rPr>
        <w:t>:</w:t>
      </w:r>
      <w:r w:rsidRPr="00996BDF">
        <w:rPr>
          <w:rFonts w:ascii="Arial" w:hAnsi="Arial" w:cs="Arial"/>
          <w:sz w:val="16"/>
          <w:szCs w:val="16"/>
        </w:rPr>
        <w:t xml:space="preserve"> </w:t>
      </w:r>
      <w:r w:rsidR="001E158B">
        <w:rPr>
          <w:rFonts w:ascii="Arial" w:hAnsi="Arial" w:cs="Arial"/>
          <w:sz w:val="16"/>
          <w:szCs w:val="16"/>
        </w:rPr>
        <w:t xml:space="preserve"> </w:t>
      </w:r>
      <w:r w:rsidR="00753FFC">
        <w:rPr>
          <w:rFonts w:ascii="Arial" w:hAnsi="Arial" w:cs="Arial"/>
          <w:sz w:val="16"/>
          <w:szCs w:val="16"/>
        </w:rPr>
        <w:t>2147/06-01-</w:t>
      </w:r>
      <w:r w:rsidR="005050D4">
        <w:rPr>
          <w:rFonts w:ascii="Arial" w:hAnsi="Arial" w:cs="Arial"/>
          <w:sz w:val="16"/>
          <w:szCs w:val="16"/>
        </w:rPr>
        <w:t>20</w:t>
      </w:r>
      <w:r w:rsidR="00753FFC">
        <w:rPr>
          <w:rFonts w:ascii="Arial" w:hAnsi="Arial" w:cs="Arial"/>
          <w:sz w:val="16"/>
          <w:szCs w:val="16"/>
        </w:rPr>
        <w:t>-0</w:t>
      </w:r>
      <w:r w:rsidR="005050D4">
        <w:rPr>
          <w:rFonts w:ascii="Arial" w:hAnsi="Arial" w:cs="Arial"/>
          <w:sz w:val="16"/>
          <w:szCs w:val="16"/>
        </w:rPr>
        <w:t>5</w:t>
      </w: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i/>
          <w:sz w:val="16"/>
          <w:szCs w:val="16"/>
        </w:rPr>
      </w:pPr>
      <w:r w:rsidRPr="00996BDF">
        <w:rPr>
          <w:rFonts w:ascii="Arial" w:hAnsi="Arial" w:cs="Arial"/>
          <w:i/>
          <w:sz w:val="16"/>
          <w:szCs w:val="16"/>
        </w:rPr>
        <w:t xml:space="preserve">U Tučepima, </w:t>
      </w:r>
      <w:r w:rsidR="00967AA1">
        <w:rPr>
          <w:rFonts w:ascii="Arial" w:hAnsi="Arial" w:cs="Arial"/>
          <w:i/>
          <w:sz w:val="16"/>
          <w:szCs w:val="16"/>
        </w:rPr>
        <w:t>29</w:t>
      </w:r>
      <w:r w:rsidRPr="00996BDF">
        <w:rPr>
          <w:rFonts w:ascii="Arial" w:hAnsi="Arial" w:cs="Arial"/>
          <w:i/>
          <w:sz w:val="16"/>
          <w:szCs w:val="16"/>
        </w:rPr>
        <w:t>. prosinca 20</w:t>
      </w:r>
      <w:r w:rsidR="00D34D1B">
        <w:rPr>
          <w:rFonts w:ascii="Arial" w:hAnsi="Arial" w:cs="Arial"/>
          <w:i/>
          <w:sz w:val="16"/>
          <w:szCs w:val="16"/>
        </w:rPr>
        <w:t>20</w:t>
      </w:r>
      <w:r w:rsidRPr="00996BDF">
        <w:rPr>
          <w:rFonts w:ascii="Arial" w:hAnsi="Arial" w:cs="Arial"/>
          <w:i/>
          <w:sz w:val="16"/>
          <w:szCs w:val="16"/>
        </w:rPr>
        <w:t>.</w:t>
      </w: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rPr>
          <w:rFonts w:ascii="Arial" w:hAnsi="Arial" w:cs="Arial"/>
          <w:b/>
          <w:sz w:val="16"/>
          <w:szCs w:val="16"/>
        </w:rPr>
      </w:pPr>
    </w:p>
    <w:p w:rsidR="005D1697" w:rsidRPr="00996BDF" w:rsidRDefault="005D1697" w:rsidP="005D1697">
      <w:pPr>
        <w:tabs>
          <w:tab w:val="left" w:pos="709"/>
        </w:tabs>
        <w:jc w:val="right"/>
        <w:rPr>
          <w:rFonts w:ascii="Arial" w:hAnsi="Arial" w:cs="Arial"/>
          <w:b/>
          <w:sz w:val="16"/>
          <w:szCs w:val="16"/>
        </w:rPr>
      </w:pPr>
      <w:r w:rsidRPr="00996BDF">
        <w:rPr>
          <w:rFonts w:ascii="Arial" w:hAnsi="Arial" w:cs="Arial"/>
          <w:b/>
          <w:sz w:val="16"/>
          <w:szCs w:val="16"/>
        </w:rPr>
        <w:t>Općinsko vijeće Općine Tučepi</w:t>
      </w:r>
    </w:p>
    <w:p w:rsidR="005D1697" w:rsidRPr="00996BDF" w:rsidRDefault="005D1697" w:rsidP="005D1697">
      <w:pPr>
        <w:tabs>
          <w:tab w:val="left" w:pos="709"/>
        </w:tabs>
        <w:jc w:val="right"/>
        <w:rPr>
          <w:rFonts w:ascii="Arial" w:hAnsi="Arial" w:cs="Arial"/>
          <w:sz w:val="16"/>
          <w:szCs w:val="16"/>
        </w:rPr>
      </w:pPr>
      <w:r w:rsidRPr="00996BDF">
        <w:rPr>
          <w:rFonts w:ascii="Arial" w:hAnsi="Arial" w:cs="Arial"/>
          <w:sz w:val="16"/>
          <w:szCs w:val="16"/>
        </w:rPr>
        <w:t>Predsjednik Općinskog vijeća</w:t>
      </w:r>
    </w:p>
    <w:p w:rsidR="005D1697" w:rsidRPr="00996BDF" w:rsidRDefault="003E4902" w:rsidP="003E4902">
      <w:pPr>
        <w:tabs>
          <w:tab w:val="left" w:pos="709"/>
        </w:tabs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Željko </w:t>
      </w:r>
      <w:r w:rsidR="00A32CEA" w:rsidRPr="00996BDF">
        <w:rPr>
          <w:rFonts w:ascii="Arial" w:hAnsi="Arial" w:cs="Arial"/>
          <w:i/>
          <w:sz w:val="16"/>
          <w:szCs w:val="16"/>
        </w:rPr>
        <w:t>Ma</w:t>
      </w:r>
      <w:r>
        <w:rPr>
          <w:rFonts w:ascii="Arial" w:hAnsi="Arial" w:cs="Arial"/>
          <w:i/>
          <w:sz w:val="16"/>
          <w:szCs w:val="16"/>
        </w:rPr>
        <w:t>t</w:t>
      </w:r>
      <w:r w:rsidR="00A32CEA">
        <w:rPr>
          <w:rFonts w:ascii="Arial" w:hAnsi="Arial" w:cs="Arial"/>
          <w:i/>
          <w:sz w:val="16"/>
          <w:szCs w:val="16"/>
        </w:rPr>
        <w:t>ić</w:t>
      </w:r>
    </w:p>
    <w:p w:rsidR="005D1697" w:rsidRPr="00996BDF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97552B" w:rsidRDefault="0097552B" w:rsidP="005D1697">
      <w:pPr>
        <w:rPr>
          <w:rFonts w:ascii="Arial" w:hAnsi="Arial" w:cs="Arial"/>
          <w:sz w:val="16"/>
          <w:szCs w:val="16"/>
        </w:rPr>
      </w:pPr>
    </w:p>
    <w:p w:rsidR="00C00D1B" w:rsidRDefault="00C00D1B" w:rsidP="005D1697">
      <w:pPr>
        <w:rPr>
          <w:rFonts w:ascii="Arial" w:hAnsi="Arial" w:cs="Arial"/>
          <w:sz w:val="16"/>
          <w:szCs w:val="16"/>
        </w:rPr>
      </w:pPr>
    </w:p>
    <w:p w:rsidR="00C00D1B" w:rsidRDefault="00C00D1B" w:rsidP="005D1697">
      <w:pPr>
        <w:rPr>
          <w:rFonts w:ascii="Arial" w:hAnsi="Arial" w:cs="Arial"/>
          <w:sz w:val="16"/>
          <w:szCs w:val="16"/>
        </w:rPr>
      </w:pPr>
    </w:p>
    <w:p w:rsidR="00C00D1B" w:rsidRDefault="00C00D1B" w:rsidP="005D1697">
      <w:pPr>
        <w:rPr>
          <w:rFonts w:ascii="Arial" w:hAnsi="Arial" w:cs="Arial"/>
          <w:sz w:val="16"/>
          <w:szCs w:val="16"/>
        </w:rPr>
      </w:pPr>
    </w:p>
    <w:p w:rsidR="0097552B" w:rsidRDefault="0097552B" w:rsidP="005D1697">
      <w:pPr>
        <w:rPr>
          <w:rFonts w:ascii="Arial" w:hAnsi="Arial" w:cs="Arial"/>
          <w:sz w:val="16"/>
          <w:szCs w:val="16"/>
        </w:rPr>
      </w:pPr>
    </w:p>
    <w:p w:rsidR="00176794" w:rsidRDefault="00176794" w:rsidP="005D1697">
      <w:pPr>
        <w:rPr>
          <w:rFonts w:ascii="Arial" w:hAnsi="Arial" w:cs="Arial"/>
          <w:sz w:val="16"/>
          <w:szCs w:val="16"/>
        </w:rPr>
      </w:pPr>
    </w:p>
    <w:p w:rsidR="0097552B" w:rsidRDefault="0097552B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Pr="002871CC" w:rsidRDefault="005D1697" w:rsidP="002871CC">
      <w:pPr>
        <w:pStyle w:val="Bezproreda"/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lastRenderedPageBreak/>
        <w:t>Na</w:t>
      </w:r>
      <w:r w:rsidR="002871CC" w:rsidRPr="002871CC">
        <w:rPr>
          <w:rFonts w:ascii="Arial" w:hAnsi="Arial" w:cs="Arial"/>
          <w:sz w:val="18"/>
          <w:szCs w:val="18"/>
        </w:rPr>
        <w:t xml:space="preserve"> </w:t>
      </w:r>
      <w:r w:rsidRPr="002871CC">
        <w:rPr>
          <w:rFonts w:ascii="Arial" w:hAnsi="Arial" w:cs="Arial"/>
          <w:sz w:val="18"/>
          <w:szCs w:val="18"/>
        </w:rPr>
        <w:t>temelju</w:t>
      </w:r>
      <w:r w:rsidR="00FA68F8" w:rsidRPr="002871CC">
        <w:rPr>
          <w:rFonts w:ascii="Arial" w:hAnsi="Arial" w:cs="Arial"/>
          <w:sz w:val="18"/>
          <w:szCs w:val="18"/>
        </w:rPr>
        <w:t xml:space="preserve"> </w:t>
      </w:r>
      <w:r w:rsidRPr="002871CC">
        <w:rPr>
          <w:rFonts w:ascii="Arial" w:hAnsi="Arial" w:cs="Arial"/>
          <w:sz w:val="18"/>
          <w:szCs w:val="18"/>
        </w:rPr>
        <w:t xml:space="preserve">članka </w:t>
      </w:r>
      <w:r w:rsidR="00B03474" w:rsidRPr="002871CC">
        <w:rPr>
          <w:rFonts w:ascii="Arial" w:hAnsi="Arial" w:cs="Arial"/>
          <w:sz w:val="18"/>
          <w:szCs w:val="18"/>
        </w:rPr>
        <w:t>74.,75</w:t>
      </w:r>
      <w:r w:rsidRPr="002871CC">
        <w:rPr>
          <w:rFonts w:ascii="Arial" w:hAnsi="Arial" w:cs="Arial"/>
          <w:sz w:val="18"/>
          <w:szCs w:val="18"/>
        </w:rPr>
        <w:t xml:space="preserve">.i </w:t>
      </w:r>
      <w:r w:rsidR="00B03474" w:rsidRPr="002871CC">
        <w:rPr>
          <w:rFonts w:ascii="Arial" w:hAnsi="Arial" w:cs="Arial"/>
          <w:sz w:val="18"/>
          <w:szCs w:val="18"/>
        </w:rPr>
        <w:t>76</w:t>
      </w:r>
      <w:r w:rsidRPr="002871CC">
        <w:rPr>
          <w:rFonts w:ascii="Arial" w:hAnsi="Arial" w:cs="Arial"/>
          <w:sz w:val="18"/>
          <w:szCs w:val="18"/>
        </w:rPr>
        <w:t xml:space="preserve">. Zakona o </w:t>
      </w:r>
      <w:r w:rsidR="00E7308B" w:rsidRPr="002871CC">
        <w:rPr>
          <w:rFonts w:ascii="Arial" w:hAnsi="Arial" w:cs="Arial"/>
          <w:sz w:val="18"/>
          <w:szCs w:val="18"/>
        </w:rPr>
        <w:t>s</w:t>
      </w:r>
      <w:r w:rsidRPr="002871CC">
        <w:rPr>
          <w:rFonts w:ascii="Arial" w:hAnsi="Arial" w:cs="Arial"/>
          <w:sz w:val="18"/>
          <w:szCs w:val="18"/>
        </w:rPr>
        <w:t xml:space="preserve">portu (Narodne novine broj </w:t>
      </w:r>
      <w:r w:rsidR="00191576" w:rsidRPr="002871CC">
        <w:rPr>
          <w:rFonts w:ascii="Arial" w:hAnsi="Arial" w:cs="Arial"/>
          <w:sz w:val="18"/>
          <w:szCs w:val="18"/>
        </w:rPr>
        <w:t>71/06,</w:t>
      </w:r>
      <w:r w:rsidR="002871CC" w:rsidRPr="002871CC">
        <w:rPr>
          <w:rFonts w:ascii="Arial" w:hAnsi="Arial" w:cs="Arial"/>
          <w:sz w:val="18"/>
          <w:szCs w:val="18"/>
        </w:rPr>
        <w:t xml:space="preserve"> </w:t>
      </w:r>
      <w:r w:rsidR="00191576" w:rsidRPr="002871CC">
        <w:rPr>
          <w:rFonts w:ascii="Arial" w:hAnsi="Arial" w:cs="Arial"/>
          <w:sz w:val="18"/>
          <w:szCs w:val="18"/>
        </w:rPr>
        <w:t>150/08,</w:t>
      </w:r>
      <w:r w:rsidR="002871CC" w:rsidRPr="002871CC">
        <w:rPr>
          <w:rFonts w:ascii="Arial" w:hAnsi="Arial" w:cs="Arial"/>
          <w:sz w:val="18"/>
          <w:szCs w:val="18"/>
        </w:rPr>
        <w:t xml:space="preserve"> </w:t>
      </w:r>
      <w:r w:rsidR="00191576" w:rsidRPr="002871CC">
        <w:rPr>
          <w:rFonts w:ascii="Arial" w:hAnsi="Arial" w:cs="Arial"/>
          <w:sz w:val="18"/>
          <w:szCs w:val="18"/>
        </w:rPr>
        <w:t>124/10,</w:t>
      </w:r>
      <w:r w:rsidR="002871CC" w:rsidRPr="002871CC">
        <w:rPr>
          <w:rFonts w:ascii="Arial" w:hAnsi="Arial" w:cs="Arial"/>
          <w:sz w:val="18"/>
          <w:szCs w:val="18"/>
        </w:rPr>
        <w:t xml:space="preserve"> </w:t>
      </w:r>
      <w:r w:rsidR="00191576" w:rsidRPr="002871CC">
        <w:rPr>
          <w:rFonts w:ascii="Arial" w:hAnsi="Arial" w:cs="Arial"/>
          <w:sz w:val="18"/>
          <w:szCs w:val="18"/>
        </w:rPr>
        <w:t>124/11,</w:t>
      </w:r>
      <w:r w:rsidR="002871CC" w:rsidRPr="002871CC">
        <w:rPr>
          <w:rFonts w:ascii="Arial" w:hAnsi="Arial" w:cs="Arial"/>
          <w:sz w:val="18"/>
          <w:szCs w:val="18"/>
        </w:rPr>
        <w:t xml:space="preserve"> </w:t>
      </w:r>
      <w:r w:rsidR="00191576" w:rsidRPr="002871CC">
        <w:rPr>
          <w:rFonts w:ascii="Arial" w:hAnsi="Arial" w:cs="Arial"/>
          <w:sz w:val="18"/>
          <w:szCs w:val="18"/>
        </w:rPr>
        <w:t>86/12,</w:t>
      </w:r>
      <w:r w:rsidR="002871CC" w:rsidRPr="002871CC">
        <w:rPr>
          <w:rFonts w:ascii="Arial" w:hAnsi="Arial" w:cs="Arial"/>
          <w:sz w:val="18"/>
          <w:szCs w:val="18"/>
        </w:rPr>
        <w:t xml:space="preserve"> </w:t>
      </w:r>
      <w:r w:rsidR="00191576" w:rsidRPr="002871CC">
        <w:rPr>
          <w:rFonts w:ascii="Arial" w:hAnsi="Arial" w:cs="Arial"/>
          <w:sz w:val="18"/>
          <w:szCs w:val="18"/>
        </w:rPr>
        <w:t>94/13,</w:t>
      </w:r>
      <w:r w:rsidR="002871CC" w:rsidRPr="002871CC">
        <w:rPr>
          <w:rFonts w:ascii="Arial" w:hAnsi="Arial" w:cs="Arial"/>
          <w:sz w:val="18"/>
          <w:szCs w:val="18"/>
        </w:rPr>
        <w:t xml:space="preserve"> </w:t>
      </w:r>
      <w:r w:rsidR="00191576" w:rsidRPr="002871CC">
        <w:rPr>
          <w:rFonts w:ascii="Arial" w:hAnsi="Arial" w:cs="Arial"/>
          <w:sz w:val="18"/>
          <w:szCs w:val="18"/>
        </w:rPr>
        <w:t>85/15</w:t>
      </w:r>
      <w:r w:rsidR="00170FC6" w:rsidRPr="002871CC">
        <w:rPr>
          <w:rFonts w:ascii="Arial" w:hAnsi="Arial" w:cs="Arial"/>
          <w:sz w:val="18"/>
          <w:szCs w:val="18"/>
        </w:rPr>
        <w:t>,</w:t>
      </w:r>
      <w:r w:rsidR="002871CC" w:rsidRPr="002871CC">
        <w:rPr>
          <w:rFonts w:ascii="Arial" w:hAnsi="Arial" w:cs="Arial"/>
          <w:sz w:val="18"/>
          <w:szCs w:val="18"/>
        </w:rPr>
        <w:t xml:space="preserve"> </w:t>
      </w:r>
      <w:r w:rsidRPr="002871CC">
        <w:rPr>
          <w:rFonts w:ascii="Arial" w:hAnsi="Arial" w:cs="Arial"/>
          <w:sz w:val="18"/>
          <w:szCs w:val="18"/>
        </w:rPr>
        <w:t>1</w:t>
      </w:r>
      <w:r w:rsidR="00191576" w:rsidRPr="002871CC">
        <w:rPr>
          <w:rFonts w:ascii="Arial" w:hAnsi="Arial" w:cs="Arial"/>
          <w:sz w:val="18"/>
          <w:szCs w:val="18"/>
        </w:rPr>
        <w:t>9</w:t>
      </w:r>
      <w:r w:rsidRPr="002871CC">
        <w:rPr>
          <w:rFonts w:ascii="Arial" w:hAnsi="Arial" w:cs="Arial"/>
          <w:sz w:val="18"/>
          <w:szCs w:val="18"/>
        </w:rPr>
        <w:t>/</w:t>
      </w:r>
      <w:r w:rsidR="00191576" w:rsidRPr="002871CC">
        <w:rPr>
          <w:rFonts w:ascii="Arial" w:hAnsi="Arial" w:cs="Arial"/>
          <w:sz w:val="18"/>
          <w:szCs w:val="18"/>
        </w:rPr>
        <w:t>16</w:t>
      </w:r>
      <w:r w:rsidR="002871CC" w:rsidRPr="002871CC">
        <w:rPr>
          <w:rFonts w:ascii="Arial" w:hAnsi="Arial" w:cs="Arial"/>
          <w:sz w:val="18"/>
          <w:szCs w:val="18"/>
        </w:rPr>
        <w:t>, 98/19, 47/20</w:t>
      </w:r>
      <w:r w:rsidR="00170FC6" w:rsidRPr="002871CC">
        <w:rPr>
          <w:rFonts w:ascii="Arial" w:hAnsi="Arial" w:cs="Arial"/>
          <w:sz w:val="18"/>
          <w:szCs w:val="18"/>
        </w:rPr>
        <w:t xml:space="preserve"> i </w:t>
      </w:r>
      <w:r w:rsidR="002871CC" w:rsidRPr="002871CC">
        <w:rPr>
          <w:rFonts w:ascii="Arial" w:hAnsi="Arial" w:cs="Arial"/>
          <w:sz w:val="18"/>
          <w:szCs w:val="18"/>
        </w:rPr>
        <w:t>77</w:t>
      </w:r>
      <w:r w:rsidR="00170FC6" w:rsidRPr="002871CC">
        <w:rPr>
          <w:rFonts w:ascii="Arial" w:hAnsi="Arial" w:cs="Arial"/>
          <w:sz w:val="18"/>
          <w:szCs w:val="18"/>
        </w:rPr>
        <w:t>/</w:t>
      </w:r>
      <w:r w:rsidR="002871CC" w:rsidRPr="002871CC">
        <w:rPr>
          <w:rFonts w:ascii="Arial" w:hAnsi="Arial" w:cs="Arial"/>
          <w:sz w:val="18"/>
          <w:szCs w:val="18"/>
        </w:rPr>
        <w:t>20</w:t>
      </w:r>
      <w:r w:rsidRPr="002871CC">
        <w:rPr>
          <w:rFonts w:ascii="Arial" w:hAnsi="Arial" w:cs="Arial"/>
          <w:sz w:val="18"/>
          <w:szCs w:val="18"/>
        </w:rPr>
        <w:t>) i članka 32 Statuta Općine Tučepi (Glasnik Općine Tučepi 4/09</w:t>
      </w:r>
      <w:r w:rsidR="00395C83" w:rsidRPr="002871CC">
        <w:rPr>
          <w:rFonts w:ascii="Arial" w:hAnsi="Arial" w:cs="Arial"/>
          <w:sz w:val="18"/>
          <w:szCs w:val="18"/>
        </w:rPr>
        <w:t xml:space="preserve"> i 01/13</w:t>
      </w:r>
      <w:r w:rsidRPr="002871CC">
        <w:rPr>
          <w:rFonts w:ascii="Arial" w:hAnsi="Arial" w:cs="Arial"/>
          <w:sz w:val="18"/>
          <w:szCs w:val="18"/>
        </w:rPr>
        <w:t xml:space="preserve">) Općinsko vijeće Općine Tučepi na sjednici održanoj </w:t>
      </w:r>
      <w:r w:rsidR="00967AA1">
        <w:rPr>
          <w:rFonts w:ascii="Arial" w:hAnsi="Arial" w:cs="Arial"/>
          <w:sz w:val="18"/>
          <w:szCs w:val="18"/>
        </w:rPr>
        <w:t>29</w:t>
      </w:r>
      <w:r w:rsidRPr="002871CC">
        <w:rPr>
          <w:rFonts w:ascii="Arial" w:hAnsi="Arial" w:cs="Arial"/>
          <w:sz w:val="18"/>
          <w:szCs w:val="18"/>
        </w:rPr>
        <w:t>. prosinca 20</w:t>
      </w:r>
      <w:r w:rsidR="00684AE7" w:rsidRPr="002871CC">
        <w:rPr>
          <w:rFonts w:ascii="Arial" w:hAnsi="Arial" w:cs="Arial"/>
          <w:sz w:val="18"/>
          <w:szCs w:val="18"/>
        </w:rPr>
        <w:t>20</w:t>
      </w:r>
      <w:r w:rsidRPr="002871CC">
        <w:rPr>
          <w:rFonts w:ascii="Arial" w:hAnsi="Arial" w:cs="Arial"/>
          <w:sz w:val="18"/>
          <w:szCs w:val="18"/>
        </w:rPr>
        <w:t>. godine, donijelo je</w:t>
      </w:r>
    </w:p>
    <w:p w:rsidR="005D1697" w:rsidRPr="002871CC" w:rsidRDefault="005D1697" w:rsidP="002871CC">
      <w:pPr>
        <w:rPr>
          <w:sz w:val="18"/>
          <w:szCs w:val="18"/>
        </w:rPr>
      </w:pP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</w:p>
    <w:p w:rsidR="005D1697" w:rsidRPr="002871CC" w:rsidRDefault="005D1697" w:rsidP="005D1697">
      <w:pPr>
        <w:jc w:val="center"/>
        <w:rPr>
          <w:rFonts w:ascii="Arial" w:hAnsi="Arial" w:cs="Arial"/>
          <w:b/>
          <w:sz w:val="18"/>
          <w:szCs w:val="18"/>
        </w:rPr>
      </w:pPr>
      <w:r w:rsidRPr="002871CC">
        <w:rPr>
          <w:rFonts w:ascii="Arial" w:hAnsi="Arial" w:cs="Arial"/>
          <w:b/>
          <w:sz w:val="18"/>
          <w:szCs w:val="18"/>
        </w:rPr>
        <w:t>P R O G R A M</w:t>
      </w:r>
    </w:p>
    <w:p w:rsidR="005D1697" w:rsidRPr="002871CC" w:rsidRDefault="005D1697" w:rsidP="005D1697">
      <w:pPr>
        <w:jc w:val="center"/>
        <w:rPr>
          <w:rFonts w:ascii="Arial" w:hAnsi="Arial" w:cs="Arial"/>
          <w:b/>
          <w:sz w:val="18"/>
          <w:szCs w:val="18"/>
        </w:rPr>
      </w:pPr>
      <w:r w:rsidRPr="002871CC">
        <w:rPr>
          <w:rFonts w:ascii="Arial" w:hAnsi="Arial" w:cs="Arial"/>
          <w:b/>
          <w:sz w:val="18"/>
          <w:szCs w:val="18"/>
        </w:rPr>
        <w:t>Javnih potreba u sportu i rekreaciji</w:t>
      </w:r>
    </w:p>
    <w:p w:rsidR="005D1697" w:rsidRPr="002871CC" w:rsidRDefault="005D1697" w:rsidP="005D1697">
      <w:pPr>
        <w:jc w:val="center"/>
        <w:rPr>
          <w:rFonts w:ascii="Arial" w:hAnsi="Arial" w:cs="Arial"/>
          <w:b/>
          <w:sz w:val="18"/>
          <w:szCs w:val="18"/>
        </w:rPr>
      </w:pPr>
      <w:r w:rsidRPr="002871CC">
        <w:rPr>
          <w:rFonts w:ascii="Arial" w:hAnsi="Arial" w:cs="Arial"/>
          <w:b/>
          <w:sz w:val="18"/>
          <w:szCs w:val="18"/>
        </w:rPr>
        <w:t>Općine Tučepi za 20</w:t>
      </w:r>
      <w:r w:rsidR="00536DB2" w:rsidRPr="002871CC">
        <w:rPr>
          <w:rFonts w:ascii="Arial" w:hAnsi="Arial" w:cs="Arial"/>
          <w:b/>
          <w:sz w:val="18"/>
          <w:szCs w:val="18"/>
        </w:rPr>
        <w:t>2</w:t>
      </w:r>
      <w:r w:rsidR="00684AE7" w:rsidRPr="002871CC">
        <w:rPr>
          <w:rFonts w:ascii="Arial" w:hAnsi="Arial" w:cs="Arial"/>
          <w:b/>
          <w:sz w:val="18"/>
          <w:szCs w:val="18"/>
        </w:rPr>
        <w:t>1</w:t>
      </w:r>
      <w:r w:rsidRPr="002871CC">
        <w:rPr>
          <w:rFonts w:ascii="Arial" w:hAnsi="Arial" w:cs="Arial"/>
          <w:b/>
          <w:sz w:val="18"/>
          <w:szCs w:val="18"/>
        </w:rPr>
        <w:t>.godinu</w:t>
      </w:r>
    </w:p>
    <w:p w:rsidR="005D1697" w:rsidRPr="002871CC" w:rsidRDefault="005D1697" w:rsidP="005D1697">
      <w:pPr>
        <w:rPr>
          <w:rFonts w:ascii="Arial" w:hAnsi="Arial" w:cs="Arial"/>
          <w:b/>
          <w:sz w:val="18"/>
          <w:szCs w:val="18"/>
        </w:rPr>
      </w:pP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>Programom javnih potreba u sportu utvrđuju se aktivnosti, poslovi i djelatnosti od značaja za Općinu Tučepi, koje se odnose na:</w:t>
      </w: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provođenje dijela programa tjelesne i zdravstvene kulture djece i mladih,</w:t>
      </w: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trening, organiziranje, provođenje sustava natjecanja sportskih udruženja</w:t>
      </w: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provođenje sportsko rekreativnih aktivnosti djece i građana</w:t>
      </w: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izgradnja i opremanje sportskih objekata</w:t>
      </w: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održavanje sportskih objekata</w:t>
      </w: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</w:p>
    <w:p w:rsidR="005D1697" w:rsidRPr="002871CC" w:rsidRDefault="005D1697" w:rsidP="005D1697">
      <w:pPr>
        <w:rPr>
          <w:rFonts w:ascii="Arial" w:hAnsi="Arial" w:cs="Arial"/>
          <w:b/>
          <w:sz w:val="18"/>
          <w:szCs w:val="18"/>
        </w:rPr>
      </w:pPr>
      <w:r w:rsidRPr="002871CC">
        <w:rPr>
          <w:rFonts w:ascii="Arial" w:hAnsi="Arial" w:cs="Arial"/>
          <w:b/>
          <w:sz w:val="18"/>
          <w:szCs w:val="18"/>
        </w:rPr>
        <w:t>I. Sportski klubovi i udruženja</w:t>
      </w:r>
    </w:p>
    <w:p w:rsidR="005D1697" w:rsidRPr="002871CC" w:rsidRDefault="005D1697" w:rsidP="005D1697">
      <w:pPr>
        <w:rPr>
          <w:rFonts w:ascii="Arial" w:hAnsi="Arial" w:cs="Arial"/>
          <w:b/>
          <w:sz w:val="18"/>
          <w:szCs w:val="18"/>
        </w:rPr>
      </w:pP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>Sportski klubovi i udruženja financiraju se iz proračuna na način da se osigura osnovno funkcioniranje kluba prema programima samih klubova, temeljem kriterija:</w:t>
      </w: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uključenost u stalne oblike takmičenja</w:t>
      </w: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rang takmičenja</w:t>
      </w: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brojnost članstva</w:t>
      </w: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program rada s djecom i mladima</w:t>
      </w: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 xml:space="preserve">     -  interes Općine za pojedinim sportskim sadržajima</w:t>
      </w: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>Sredstva predviđena za sportske udruge planiraju se kako slijedi:</w:t>
      </w: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5D1697" w:rsidRPr="002871CC" w:rsidTr="00C52D4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2871CC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1697" w:rsidRPr="002871CC" w:rsidRDefault="005D1697" w:rsidP="00A5639B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71CC">
              <w:rPr>
                <w:rFonts w:ascii="Arial" w:hAnsi="Arial" w:cs="Arial"/>
                <w:b/>
                <w:sz w:val="18"/>
                <w:szCs w:val="18"/>
              </w:rPr>
              <w:t>Plan za 20</w:t>
            </w:r>
            <w:r w:rsidR="00536DB2" w:rsidRPr="002871C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84AE7" w:rsidRPr="002871C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871C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5D1697" w:rsidRPr="002871CC" w:rsidTr="00C52D4E">
        <w:tc>
          <w:tcPr>
            <w:tcW w:w="6629" w:type="dxa"/>
            <w:tcBorders>
              <w:top w:val="single" w:sz="4" w:space="0" w:color="auto"/>
            </w:tcBorders>
            <w:shd w:val="clear" w:color="auto" w:fill="auto"/>
          </w:tcPr>
          <w:p w:rsidR="005D1697" w:rsidRPr="002871CC" w:rsidRDefault="00D52969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>H</w:t>
            </w:r>
            <w:r w:rsidR="005D1697" w:rsidRPr="002871CC">
              <w:rPr>
                <w:rFonts w:ascii="Arial" w:hAnsi="Arial" w:cs="Arial"/>
                <w:sz w:val="18"/>
                <w:szCs w:val="18"/>
              </w:rPr>
              <w:t xml:space="preserve">NK Jadran Tučepi 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shd w:val="clear" w:color="auto" w:fill="auto"/>
          </w:tcPr>
          <w:p w:rsidR="005D1697" w:rsidRPr="002871CC" w:rsidRDefault="00113EB4" w:rsidP="00F93596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>40</w:t>
            </w:r>
            <w:r w:rsidR="005D1697" w:rsidRPr="002871CC">
              <w:rPr>
                <w:rFonts w:ascii="Arial" w:hAnsi="Arial" w:cs="Arial"/>
                <w:sz w:val="18"/>
                <w:szCs w:val="18"/>
              </w:rPr>
              <w:t>0.000,00 kuna</w:t>
            </w:r>
          </w:p>
        </w:tc>
      </w:tr>
      <w:tr w:rsidR="005D1697" w:rsidRPr="002871CC" w:rsidTr="00C52D4E">
        <w:tc>
          <w:tcPr>
            <w:tcW w:w="6629" w:type="dxa"/>
            <w:shd w:val="clear" w:color="auto" w:fill="auto"/>
          </w:tcPr>
          <w:p w:rsidR="005D1697" w:rsidRPr="002871CC" w:rsidRDefault="00536DB2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>Jedriličarski kl</w:t>
            </w:r>
            <w:r w:rsidR="00FF7440" w:rsidRPr="002871CC">
              <w:rPr>
                <w:rFonts w:ascii="Arial" w:hAnsi="Arial" w:cs="Arial"/>
                <w:sz w:val="18"/>
                <w:szCs w:val="18"/>
              </w:rPr>
              <w:t>u</w:t>
            </w:r>
            <w:r w:rsidRPr="002871CC">
              <w:rPr>
                <w:rFonts w:ascii="Arial" w:hAnsi="Arial" w:cs="Arial"/>
                <w:sz w:val="18"/>
                <w:szCs w:val="18"/>
              </w:rPr>
              <w:t>b „Sv</w:t>
            </w:r>
            <w:r w:rsidR="00FF7440" w:rsidRPr="002871CC">
              <w:rPr>
                <w:rFonts w:ascii="Arial" w:hAnsi="Arial" w:cs="Arial"/>
                <w:sz w:val="18"/>
                <w:szCs w:val="18"/>
              </w:rPr>
              <w:t xml:space="preserve">eti Ante“ </w:t>
            </w:r>
            <w:r w:rsidR="005D1697" w:rsidRPr="002871CC">
              <w:rPr>
                <w:rFonts w:ascii="Arial" w:hAnsi="Arial" w:cs="Arial"/>
                <w:sz w:val="18"/>
                <w:szCs w:val="18"/>
              </w:rPr>
              <w:t>Tučepi</w:t>
            </w:r>
          </w:p>
        </w:tc>
        <w:tc>
          <w:tcPr>
            <w:tcW w:w="2659" w:type="dxa"/>
            <w:shd w:val="clear" w:color="auto" w:fill="auto"/>
          </w:tcPr>
          <w:p w:rsidR="005D1697" w:rsidRPr="002871CC" w:rsidRDefault="00465601" w:rsidP="000B5167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>1</w:t>
            </w:r>
            <w:r w:rsidR="005C2310">
              <w:rPr>
                <w:rFonts w:ascii="Arial" w:hAnsi="Arial" w:cs="Arial"/>
                <w:sz w:val="18"/>
                <w:szCs w:val="18"/>
              </w:rPr>
              <w:t>5</w:t>
            </w:r>
            <w:r w:rsidRPr="002871CC">
              <w:rPr>
                <w:rFonts w:ascii="Arial" w:hAnsi="Arial" w:cs="Arial"/>
                <w:sz w:val="18"/>
                <w:szCs w:val="18"/>
              </w:rPr>
              <w:t>0.00</w:t>
            </w:r>
            <w:r w:rsidR="005D1697" w:rsidRPr="002871CC">
              <w:rPr>
                <w:rFonts w:ascii="Arial" w:hAnsi="Arial" w:cs="Arial"/>
                <w:sz w:val="18"/>
                <w:szCs w:val="18"/>
              </w:rPr>
              <w:t>0,00 kuna</w:t>
            </w:r>
          </w:p>
        </w:tc>
      </w:tr>
      <w:tr w:rsidR="005D1697" w:rsidRPr="002871CC" w:rsidTr="00C52D4E">
        <w:tc>
          <w:tcPr>
            <w:tcW w:w="6629" w:type="dxa"/>
            <w:shd w:val="clear" w:color="auto" w:fill="auto"/>
          </w:tcPr>
          <w:p w:rsidR="005D1697" w:rsidRPr="002871CC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 xml:space="preserve">MNK </w:t>
            </w:r>
            <w:r w:rsidR="001A121A" w:rsidRPr="002871CC">
              <w:rPr>
                <w:rFonts w:ascii="Arial" w:hAnsi="Arial" w:cs="Arial"/>
                <w:sz w:val="18"/>
                <w:szCs w:val="18"/>
              </w:rPr>
              <w:t xml:space="preserve">Tučepi </w:t>
            </w:r>
            <w:r w:rsidRPr="002871CC">
              <w:rPr>
                <w:rFonts w:ascii="Arial" w:hAnsi="Arial" w:cs="Arial"/>
                <w:sz w:val="18"/>
                <w:szCs w:val="18"/>
              </w:rPr>
              <w:t>United Tučepi</w:t>
            </w:r>
          </w:p>
        </w:tc>
        <w:tc>
          <w:tcPr>
            <w:tcW w:w="2659" w:type="dxa"/>
            <w:shd w:val="clear" w:color="auto" w:fill="auto"/>
          </w:tcPr>
          <w:p w:rsidR="005D1697" w:rsidRPr="002871CC" w:rsidRDefault="00684AE7" w:rsidP="00F1447C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>3</w:t>
            </w:r>
            <w:r w:rsidR="005D1697" w:rsidRPr="002871CC">
              <w:rPr>
                <w:rFonts w:ascii="Arial" w:hAnsi="Arial" w:cs="Arial"/>
                <w:sz w:val="18"/>
                <w:szCs w:val="18"/>
              </w:rPr>
              <w:t>.000,00 kuna</w:t>
            </w:r>
          </w:p>
        </w:tc>
      </w:tr>
      <w:tr w:rsidR="005D1697" w:rsidRPr="002871CC" w:rsidTr="00C52D4E">
        <w:tc>
          <w:tcPr>
            <w:tcW w:w="6629" w:type="dxa"/>
            <w:shd w:val="clear" w:color="auto" w:fill="auto"/>
          </w:tcPr>
          <w:p w:rsidR="005D1697" w:rsidRPr="002871CC" w:rsidRDefault="00465132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>P</w:t>
            </w:r>
            <w:r w:rsidR="001A121A" w:rsidRPr="002871CC">
              <w:rPr>
                <w:rFonts w:ascii="Arial" w:hAnsi="Arial" w:cs="Arial"/>
                <w:sz w:val="18"/>
                <w:szCs w:val="18"/>
              </w:rPr>
              <w:t>ŠRD Oštruj - Tučepi</w:t>
            </w:r>
          </w:p>
        </w:tc>
        <w:tc>
          <w:tcPr>
            <w:tcW w:w="2659" w:type="dxa"/>
            <w:shd w:val="clear" w:color="auto" w:fill="auto"/>
          </w:tcPr>
          <w:p w:rsidR="005D1697" w:rsidRPr="002871CC" w:rsidRDefault="002871CC" w:rsidP="00C52D4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D1697" w:rsidRPr="002871CC">
              <w:rPr>
                <w:rFonts w:ascii="Arial" w:hAnsi="Arial" w:cs="Arial"/>
                <w:sz w:val="18"/>
                <w:szCs w:val="18"/>
              </w:rPr>
              <w:t>.000,00 kuna</w:t>
            </w:r>
          </w:p>
        </w:tc>
      </w:tr>
      <w:tr w:rsidR="00EF6D60" w:rsidRPr="002871CC" w:rsidTr="00C52D4E">
        <w:tc>
          <w:tcPr>
            <w:tcW w:w="6629" w:type="dxa"/>
            <w:shd w:val="clear" w:color="auto" w:fill="auto"/>
          </w:tcPr>
          <w:p w:rsidR="00EF6D60" w:rsidRPr="002871CC" w:rsidRDefault="00F151D8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 xml:space="preserve">Futsal udruga </w:t>
            </w:r>
            <w:r w:rsidR="00CC2FF9" w:rsidRPr="002871CC">
              <w:rPr>
                <w:rFonts w:ascii="Arial" w:hAnsi="Arial" w:cs="Arial"/>
                <w:sz w:val="18"/>
                <w:szCs w:val="18"/>
              </w:rPr>
              <w:t>Tučepi - FuT</w:t>
            </w:r>
          </w:p>
        </w:tc>
        <w:tc>
          <w:tcPr>
            <w:tcW w:w="2659" w:type="dxa"/>
            <w:shd w:val="clear" w:color="auto" w:fill="auto"/>
          </w:tcPr>
          <w:p w:rsidR="00EF6D60" w:rsidRPr="002871CC" w:rsidRDefault="00684AE7" w:rsidP="00C52D4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>3</w:t>
            </w:r>
            <w:r w:rsidR="00EF6D60" w:rsidRPr="002871CC">
              <w:rPr>
                <w:rFonts w:ascii="Arial" w:hAnsi="Arial" w:cs="Arial"/>
                <w:sz w:val="18"/>
                <w:szCs w:val="18"/>
              </w:rPr>
              <w:t>.000,00 kuna</w:t>
            </w:r>
          </w:p>
        </w:tc>
      </w:tr>
      <w:tr w:rsidR="005D1697" w:rsidRPr="002871CC" w:rsidTr="00C52D4E">
        <w:tc>
          <w:tcPr>
            <w:tcW w:w="6629" w:type="dxa"/>
            <w:shd w:val="clear" w:color="auto" w:fill="auto"/>
          </w:tcPr>
          <w:p w:rsidR="005D1697" w:rsidRPr="002871CC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9" w:type="dxa"/>
            <w:shd w:val="clear" w:color="auto" w:fill="auto"/>
          </w:tcPr>
          <w:p w:rsidR="005D1697" w:rsidRPr="002871CC" w:rsidRDefault="005D1697" w:rsidP="00C52D4E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697" w:rsidRPr="002871CC" w:rsidTr="00C52D4E">
        <w:tc>
          <w:tcPr>
            <w:tcW w:w="6629" w:type="dxa"/>
            <w:shd w:val="clear" w:color="auto" w:fill="auto"/>
          </w:tcPr>
          <w:p w:rsidR="005D1697" w:rsidRPr="002871CC" w:rsidRDefault="005D1697" w:rsidP="00C52D4E">
            <w:pPr>
              <w:pStyle w:val="Zaglavlje"/>
              <w:tabs>
                <w:tab w:val="center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2871CC">
              <w:rPr>
                <w:rFonts w:ascii="Arial" w:hAnsi="Arial" w:cs="Arial"/>
                <w:sz w:val="18"/>
                <w:szCs w:val="18"/>
              </w:rPr>
              <w:t>UKUPNO:</w:t>
            </w:r>
          </w:p>
        </w:tc>
        <w:tc>
          <w:tcPr>
            <w:tcW w:w="2659" w:type="dxa"/>
            <w:shd w:val="clear" w:color="auto" w:fill="auto"/>
          </w:tcPr>
          <w:p w:rsidR="005D1697" w:rsidRPr="002871CC" w:rsidRDefault="00465601" w:rsidP="00C46EF3">
            <w:pPr>
              <w:pStyle w:val="Zaglavlje"/>
              <w:tabs>
                <w:tab w:val="center" w:pos="765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71CC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5C2310">
              <w:rPr>
                <w:rFonts w:ascii="Arial" w:hAnsi="Arial" w:cs="Arial"/>
                <w:b/>
                <w:sz w:val="18"/>
                <w:szCs w:val="18"/>
              </w:rPr>
              <w:t>58</w:t>
            </w:r>
            <w:r w:rsidRPr="002871CC">
              <w:rPr>
                <w:rFonts w:ascii="Arial" w:hAnsi="Arial" w:cs="Arial"/>
                <w:b/>
                <w:sz w:val="18"/>
                <w:szCs w:val="18"/>
              </w:rPr>
              <w:t>.00</w:t>
            </w:r>
            <w:r w:rsidR="009C105E" w:rsidRPr="002871CC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D1697" w:rsidRPr="002871CC">
              <w:rPr>
                <w:rFonts w:ascii="Arial" w:hAnsi="Arial" w:cs="Arial"/>
                <w:b/>
                <w:sz w:val="18"/>
                <w:szCs w:val="18"/>
              </w:rPr>
              <w:t xml:space="preserve">,00 </w:t>
            </w:r>
            <w:r w:rsidR="005D1697" w:rsidRPr="002871CC">
              <w:rPr>
                <w:rFonts w:ascii="Arial" w:hAnsi="Arial" w:cs="Arial"/>
                <w:sz w:val="18"/>
                <w:szCs w:val="18"/>
              </w:rPr>
              <w:t>kuna</w:t>
            </w:r>
          </w:p>
        </w:tc>
      </w:tr>
    </w:tbl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</w:p>
    <w:p w:rsidR="00B96940" w:rsidRPr="002871CC" w:rsidRDefault="00B96940" w:rsidP="005D1697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>U 202</w:t>
      </w:r>
      <w:r w:rsidR="00684AE7" w:rsidRPr="002871CC">
        <w:rPr>
          <w:rFonts w:ascii="Arial" w:hAnsi="Arial" w:cs="Arial"/>
          <w:sz w:val="18"/>
          <w:szCs w:val="18"/>
        </w:rPr>
        <w:t>1</w:t>
      </w:r>
      <w:r w:rsidRPr="002871CC">
        <w:rPr>
          <w:rFonts w:ascii="Arial" w:hAnsi="Arial" w:cs="Arial"/>
          <w:sz w:val="18"/>
          <w:szCs w:val="18"/>
        </w:rPr>
        <w:t>.godini predviđena su i sredstva za sufinanciranje prijevoza sportskih udruga u ukupnom iznosu od 7</w:t>
      </w:r>
      <w:r w:rsidR="002871CC">
        <w:rPr>
          <w:rFonts w:ascii="Arial" w:hAnsi="Arial" w:cs="Arial"/>
          <w:sz w:val="18"/>
          <w:szCs w:val="18"/>
        </w:rPr>
        <w:t>0</w:t>
      </w:r>
      <w:r w:rsidRPr="002871CC">
        <w:rPr>
          <w:rFonts w:ascii="Arial" w:hAnsi="Arial" w:cs="Arial"/>
          <w:sz w:val="18"/>
          <w:szCs w:val="18"/>
        </w:rPr>
        <w:t>.000,00 kuna.</w:t>
      </w:r>
    </w:p>
    <w:p w:rsidR="00B96940" w:rsidRPr="002871CC" w:rsidRDefault="00B96940" w:rsidP="005D1697">
      <w:pPr>
        <w:rPr>
          <w:rFonts w:ascii="Arial" w:hAnsi="Arial" w:cs="Arial"/>
          <w:sz w:val="18"/>
          <w:szCs w:val="18"/>
        </w:rPr>
      </w:pP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>Ukupna proračunska sredstva koja se u 20</w:t>
      </w:r>
      <w:r w:rsidR="00536DB2" w:rsidRPr="002871CC">
        <w:rPr>
          <w:rFonts w:ascii="Arial" w:hAnsi="Arial" w:cs="Arial"/>
          <w:sz w:val="18"/>
          <w:szCs w:val="18"/>
        </w:rPr>
        <w:t>2</w:t>
      </w:r>
      <w:r w:rsidR="00684AE7" w:rsidRPr="002871CC">
        <w:rPr>
          <w:rFonts w:ascii="Arial" w:hAnsi="Arial" w:cs="Arial"/>
          <w:sz w:val="18"/>
          <w:szCs w:val="18"/>
        </w:rPr>
        <w:t>1</w:t>
      </w:r>
      <w:r w:rsidRPr="002871CC">
        <w:rPr>
          <w:rFonts w:ascii="Arial" w:hAnsi="Arial" w:cs="Arial"/>
          <w:sz w:val="18"/>
          <w:szCs w:val="18"/>
        </w:rPr>
        <w:t xml:space="preserve">.godini izdvajaju za javne potrebe u sportu iznose </w:t>
      </w:r>
      <w:r w:rsidR="00B96940" w:rsidRPr="002871CC">
        <w:rPr>
          <w:rFonts w:ascii="Arial" w:hAnsi="Arial" w:cs="Arial"/>
          <w:sz w:val="18"/>
          <w:szCs w:val="18"/>
        </w:rPr>
        <w:t>6</w:t>
      </w:r>
      <w:r w:rsidR="005C2310">
        <w:rPr>
          <w:rFonts w:ascii="Arial" w:hAnsi="Arial" w:cs="Arial"/>
          <w:sz w:val="18"/>
          <w:szCs w:val="18"/>
        </w:rPr>
        <w:t>28</w:t>
      </w:r>
      <w:r w:rsidRPr="002871CC">
        <w:rPr>
          <w:rFonts w:ascii="Arial" w:hAnsi="Arial" w:cs="Arial"/>
          <w:sz w:val="18"/>
          <w:szCs w:val="18"/>
        </w:rPr>
        <w:t>.000,00 kuna.</w:t>
      </w: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>Ovaj Program objavit će se u „Glasniku Općine Tučepi“,  a stupa na snagu 1.siječnja 20</w:t>
      </w:r>
      <w:r w:rsidR="00536DB2" w:rsidRPr="002871CC">
        <w:rPr>
          <w:rFonts w:ascii="Arial" w:hAnsi="Arial" w:cs="Arial"/>
          <w:sz w:val="18"/>
          <w:szCs w:val="18"/>
        </w:rPr>
        <w:t>2</w:t>
      </w:r>
      <w:r w:rsidR="00684AE7" w:rsidRPr="002871CC">
        <w:rPr>
          <w:rFonts w:ascii="Arial" w:hAnsi="Arial" w:cs="Arial"/>
          <w:sz w:val="18"/>
          <w:szCs w:val="18"/>
        </w:rPr>
        <w:t>1</w:t>
      </w:r>
      <w:r w:rsidRPr="002871CC">
        <w:rPr>
          <w:rFonts w:ascii="Arial" w:hAnsi="Arial" w:cs="Arial"/>
          <w:sz w:val="18"/>
          <w:szCs w:val="18"/>
        </w:rPr>
        <w:t>.godine.</w:t>
      </w:r>
    </w:p>
    <w:p w:rsidR="005D1697" w:rsidRPr="002871CC" w:rsidRDefault="005D1697" w:rsidP="005D1697">
      <w:pPr>
        <w:rPr>
          <w:rFonts w:ascii="Arial" w:hAnsi="Arial" w:cs="Arial"/>
          <w:sz w:val="18"/>
          <w:szCs w:val="18"/>
        </w:rPr>
      </w:pPr>
    </w:p>
    <w:p w:rsidR="005D1697" w:rsidRPr="002871CC" w:rsidRDefault="005D1697" w:rsidP="005D1697">
      <w:pPr>
        <w:tabs>
          <w:tab w:val="left" w:pos="709"/>
        </w:tabs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>Klasa:</w:t>
      </w:r>
      <w:r w:rsidR="00753FFC" w:rsidRPr="002871CC">
        <w:rPr>
          <w:rFonts w:ascii="Arial" w:hAnsi="Arial" w:cs="Arial"/>
          <w:sz w:val="18"/>
          <w:szCs w:val="18"/>
        </w:rPr>
        <w:t xml:space="preserve"> 400-08/</w:t>
      </w:r>
      <w:r w:rsidR="00147898">
        <w:rPr>
          <w:rFonts w:ascii="Arial" w:hAnsi="Arial" w:cs="Arial"/>
          <w:sz w:val="18"/>
          <w:szCs w:val="18"/>
        </w:rPr>
        <w:t>20</w:t>
      </w:r>
      <w:r w:rsidR="00753FFC" w:rsidRPr="002871CC">
        <w:rPr>
          <w:rFonts w:ascii="Arial" w:hAnsi="Arial" w:cs="Arial"/>
          <w:sz w:val="18"/>
          <w:szCs w:val="18"/>
        </w:rPr>
        <w:t>-01/0</w:t>
      </w:r>
      <w:r w:rsidR="00147898">
        <w:rPr>
          <w:rFonts w:ascii="Arial" w:hAnsi="Arial" w:cs="Arial"/>
          <w:sz w:val="18"/>
          <w:szCs w:val="18"/>
        </w:rPr>
        <w:t>3</w:t>
      </w:r>
      <w:r w:rsidRPr="002871CC">
        <w:rPr>
          <w:rFonts w:ascii="Arial" w:hAnsi="Arial" w:cs="Arial"/>
          <w:sz w:val="18"/>
          <w:szCs w:val="18"/>
        </w:rPr>
        <w:t xml:space="preserve"> </w:t>
      </w:r>
    </w:p>
    <w:p w:rsidR="005D1697" w:rsidRPr="002871CC" w:rsidRDefault="005D1697" w:rsidP="005D1697">
      <w:pPr>
        <w:tabs>
          <w:tab w:val="left" w:pos="709"/>
        </w:tabs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>Ur.br</w:t>
      </w:r>
      <w:r w:rsidR="0063023E" w:rsidRPr="002871CC">
        <w:rPr>
          <w:rFonts w:ascii="Arial" w:hAnsi="Arial" w:cs="Arial"/>
          <w:sz w:val="18"/>
          <w:szCs w:val="18"/>
        </w:rPr>
        <w:t>:</w:t>
      </w:r>
      <w:r w:rsidRPr="002871CC">
        <w:rPr>
          <w:rFonts w:ascii="Arial" w:hAnsi="Arial" w:cs="Arial"/>
          <w:sz w:val="18"/>
          <w:szCs w:val="18"/>
        </w:rPr>
        <w:t xml:space="preserve"> </w:t>
      </w:r>
      <w:r w:rsidR="001E158B" w:rsidRPr="002871CC">
        <w:rPr>
          <w:rFonts w:ascii="Arial" w:hAnsi="Arial" w:cs="Arial"/>
          <w:sz w:val="18"/>
          <w:szCs w:val="18"/>
        </w:rPr>
        <w:t xml:space="preserve"> </w:t>
      </w:r>
      <w:r w:rsidR="00753FFC" w:rsidRPr="002871CC">
        <w:rPr>
          <w:rFonts w:ascii="Arial" w:hAnsi="Arial" w:cs="Arial"/>
          <w:sz w:val="18"/>
          <w:szCs w:val="18"/>
        </w:rPr>
        <w:t>2147/06-01-</w:t>
      </w:r>
      <w:r w:rsidR="00147898">
        <w:rPr>
          <w:rFonts w:ascii="Arial" w:hAnsi="Arial" w:cs="Arial"/>
          <w:sz w:val="18"/>
          <w:szCs w:val="18"/>
        </w:rPr>
        <w:t>20</w:t>
      </w:r>
      <w:r w:rsidR="00753FFC" w:rsidRPr="002871CC">
        <w:rPr>
          <w:rFonts w:ascii="Arial" w:hAnsi="Arial" w:cs="Arial"/>
          <w:sz w:val="18"/>
          <w:szCs w:val="18"/>
        </w:rPr>
        <w:t>-06</w:t>
      </w:r>
    </w:p>
    <w:p w:rsidR="005D1697" w:rsidRPr="002871CC" w:rsidRDefault="005D1697" w:rsidP="005D1697">
      <w:pPr>
        <w:tabs>
          <w:tab w:val="left" w:pos="709"/>
        </w:tabs>
        <w:rPr>
          <w:rFonts w:ascii="Arial" w:hAnsi="Arial" w:cs="Arial"/>
          <w:sz w:val="18"/>
          <w:szCs w:val="18"/>
        </w:rPr>
      </w:pPr>
    </w:p>
    <w:p w:rsidR="005D1697" w:rsidRPr="002871CC" w:rsidRDefault="005D1697" w:rsidP="005D1697">
      <w:pPr>
        <w:tabs>
          <w:tab w:val="left" w:pos="709"/>
        </w:tabs>
        <w:rPr>
          <w:rFonts w:ascii="Arial" w:hAnsi="Arial" w:cs="Arial"/>
          <w:i/>
          <w:sz w:val="18"/>
          <w:szCs w:val="18"/>
        </w:rPr>
      </w:pPr>
      <w:r w:rsidRPr="002871CC">
        <w:rPr>
          <w:rFonts w:ascii="Arial" w:hAnsi="Arial" w:cs="Arial"/>
          <w:i/>
          <w:sz w:val="18"/>
          <w:szCs w:val="18"/>
        </w:rPr>
        <w:t xml:space="preserve">U Tučepima, </w:t>
      </w:r>
      <w:r w:rsidR="00967AA1">
        <w:rPr>
          <w:rFonts w:ascii="Arial" w:hAnsi="Arial" w:cs="Arial"/>
          <w:i/>
          <w:sz w:val="18"/>
          <w:szCs w:val="18"/>
        </w:rPr>
        <w:t>29</w:t>
      </w:r>
      <w:r w:rsidRPr="002871CC">
        <w:rPr>
          <w:rFonts w:ascii="Arial" w:hAnsi="Arial" w:cs="Arial"/>
          <w:i/>
          <w:sz w:val="18"/>
          <w:szCs w:val="18"/>
        </w:rPr>
        <w:t>. prosinca 20</w:t>
      </w:r>
      <w:r w:rsidR="00684AE7" w:rsidRPr="002871CC">
        <w:rPr>
          <w:rFonts w:ascii="Arial" w:hAnsi="Arial" w:cs="Arial"/>
          <w:i/>
          <w:sz w:val="18"/>
          <w:szCs w:val="18"/>
        </w:rPr>
        <w:t>20</w:t>
      </w:r>
      <w:r w:rsidRPr="002871CC">
        <w:rPr>
          <w:rFonts w:ascii="Arial" w:hAnsi="Arial" w:cs="Arial"/>
          <w:i/>
          <w:sz w:val="18"/>
          <w:szCs w:val="18"/>
        </w:rPr>
        <w:t>.</w:t>
      </w:r>
    </w:p>
    <w:p w:rsidR="005D1697" w:rsidRPr="002871CC" w:rsidRDefault="005D1697" w:rsidP="005D1697">
      <w:pPr>
        <w:tabs>
          <w:tab w:val="left" w:pos="709"/>
        </w:tabs>
        <w:rPr>
          <w:rFonts w:ascii="Arial" w:hAnsi="Arial" w:cs="Arial"/>
          <w:b/>
          <w:sz w:val="18"/>
          <w:szCs w:val="18"/>
        </w:rPr>
      </w:pPr>
    </w:p>
    <w:p w:rsidR="005D1697" w:rsidRPr="002871CC" w:rsidRDefault="005D1697" w:rsidP="005D1697">
      <w:pPr>
        <w:tabs>
          <w:tab w:val="left" w:pos="709"/>
        </w:tabs>
        <w:rPr>
          <w:rFonts w:ascii="Arial" w:hAnsi="Arial" w:cs="Arial"/>
          <w:b/>
          <w:sz w:val="18"/>
          <w:szCs w:val="18"/>
        </w:rPr>
      </w:pPr>
    </w:p>
    <w:p w:rsidR="005D1697" w:rsidRPr="002871CC" w:rsidRDefault="005D1697" w:rsidP="005D1697">
      <w:pPr>
        <w:tabs>
          <w:tab w:val="left" w:pos="709"/>
        </w:tabs>
        <w:jc w:val="right"/>
        <w:rPr>
          <w:rFonts w:ascii="Arial" w:hAnsi="Arial" w:cs="Arial"/>
          <w:b/>
          <w:sz w:val="18"/>
          <w:szCs w:val="18"/>
        </w:rPr>
      </w:pPr>
      <w:r w:rsidRPr="002871CC">
        <w:rPr>
          <w:rFonts w:ascii="Arial" w:hAnsi="Arial" w:cs="Arial"/>
          <w:b/>
          <w:sz w:val="18"/>
          <w:szCs w:val="18"/>
        </w:rPr>
        <w:t>Općinsko vijeće Općine Tučepi</w:t>
      </w:r>
    </w:p>
    <w:p w:rsidR="005D1697" w:rsidRPr="002871CC" w:rsidRDefault="005D1697" w:rsidP="005D1697">
      <w:pPr>
        <w:tabs>
          <w:tab w:val="left" w:pos="709"/>
        </w:tabs>
        <w:jc w:val="right"/>
        <w:rPr>
          <w:rFonts w:ascii="Arial" w:hAnsi="Arial" w:cs="Arial"/>
          <w:sz w:val="18"/>
          <w:szCs w:val="18"/>
        </w:rPr>
      </w:pPr>
      <w:r w:rsidRPr="002871CC">
        <w:rPr>
          <w:rFonts w:ascii="Arial" w:hAnsi="Arial" w:cs="Arial"/>
          <w:sz w:val="18"/>
          <w:szCs w:val="18"/>
        </w:rPr>
        <w:t>Predsjednik Općinskog vijeća</w:t>
      </w:r>
    </w:p>
    <w:p w:rsidR="005D1697" w:rsidRPr="002871CC" w:rsidRDefault="003E4902" w:rsidP="005D1697">
      <w:pPr>
        <w:tabs>
          <w:tab w:val="left" w:pos="709"/>
        </w:tabs>
        <w:jc w:val="right"/>
        <w:rPr>
          <w:rFonts w:ascii="Arial" w:hAnsi="Arial" w:cs="Arial"/>
          <w:i/>
          <w:sz w:val="18"/>
          <w:szCs w:val="18"/>
        </w:rPr>
      </w:pPr>
      <w:r w:rsidRPr="002871CC">
        <w:rPr>
          <w:rFonts w:ascii="Arial" w:hAnsi="Arial" w:cs="Arial"/>
          <w:i/>
          <w:sz w:val="18"/>
          <w:szCs w:val="18"/>
        </w:rPr>
        <w:t>Željko Matić</w:t>
      </w: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p w:rsidR="005D1697" w:rsidRDefault="005D1697" w:rsidP="005D1697">
      <w:pPr>
        <w:rPr>
          <w:rFonts w:ascii="Arial" w:hAnsi="Arial" w:cs="Arial"/>
          <w:sz w:val="16"/>
          <w:szCs w:val="16"/>
        </w:rPr>
      </w:pPr>
    </w:p>
    <w:sectPr w:rsidR="005D1697" w:rsidSect="0015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20520"/>
    <w:multiLevelType w:val="hybridMultilevel"/>
    <w:tmpl w:val="A1DAD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70942"/>
    <w:multiLevelType w:val="hybridMultilevel"/>
    <w:tmpl w:val="70944684"/>
    <w:lvl w:ilvl="0" w:tplc="D7D6C4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7A1764"/>
    <w:multiLevelType w:val="hybridMultilevel"/>
    <w:tmpl w:val="D82EFEA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F52B8"/>
    <w:multiLevelType w:val="hybridMultilevel"/>
    <w:tmpl w:val="A1DAD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679AF"/>
    <w:multiLevelType w:val="hybridMultilevel"/>
    <w:tmpl w:val="2D849044"/>
    <w:lvl w:ilvl="0" w:tplc="F0381738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391FC6"/>
    <w:multiLevelType w:val="hybridMultilevel"/>
    <w:tmpl w:val="C1905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45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673F38"/>
    <w:multiLevelType w:val="hybridMultilevel"/>
    <w:tmpl w:val="2556A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D5A0A"/>
    <w:multiLevelType w:val="hybridMultilevel"/>
    <w:tmpl w:val="D82EFEA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E028BC"/>
    <w:multiLevelType w:val="singleLevel"/>
    <w:tmpl w:val="C5FE14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B50106"/>
    <w:multiLevelType w:val="hybridMultilevel"/>
    <w:tmpl w:val="619AE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323A66"/>
    <w:multiLevelType w:val="hybridMultilevel"/>
    <w:tmpl w:val="C1905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45D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8B0E83"/>
    <w:multiLevelType w:val="hybridMultilevel"/>
    <w:tmpl w:val="412A4C7E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697"/>
    <w:rsid w:val="00027087"/>
    <w:rsid w:val="00030FDE"/>
    <w:rsid w:val="00032612"/>
    <w:rsid w:val="00040530"/>
    <w:rsid w:val="00041D55"/>
    <w:rsid w:val="00076CC3"/>
    <w:rsid w:val="00090A6E"/>
    <w:rsid w:val="000B0576"/>
    <w:rsid w:val="000B5167"/>
    <w:rsid w:val="000B7AF1"/>
    <w:rsid w:val="000C0D02"/>
    <w:rsid w:val="000C683F"/>
    <w:rsid w:val="000D69EF"/>
    <w:rsid w:val="000E7000"/>
    <w:rsid w:val="00113EB4"/>
    <w:rsid w:val="00116CDD"/>
    <w:rsid w:val="00136268"/>
    <w:rsid w:val="00147898"/>
    <w:rsid w:val="00153140"/>
    <w:rsid w:val="0015341D"/>
    <w:rsid w:val="00155628"/>
    <w:rsid w:val="00170FC6"/>
    <w:rsid w:val="00172C6D"/>
    <w:rsid w:val="00176794"/>
    <w:rsid w:val="00180E72"/>
    <w:rsid w:val="00183281"/>
    <w:rsid w:val="00190DC0"/>
    <w:rsid w:val="00191576"/>
    <w:rsid w:val="001A121A"/>
    <w:rsid w:val="001B55F5"/>
    <w:rsid w:val="001B64D8"/>
    <w:rsid w:val="001B701B"/>
    <w:rsid w:val="001D2B26"/>
    <w:rsid w:val="001E13AD"/>
    <w:rsid w:val="001E158B"/>
    <w:rsid w:val="001F037A"/>
    <w:rsid w:val="001F5080"/>
    <w:rsid w:val="001F711D"/>
    <w:rsid w:val="00221F03"/>
    <w:rsid w:val="00245DA4"/>
    <w:rsid w:val="0025179B"/>
    <w:rsid w:val="002553E6"/>
    <w:rsid w:val="002642E9"/>
    <w:rsid w:val="00270C36"/>
    <w:rsid w:val="00272875"/>
    <w:rsid w:val="002738D4"/>
    <w:rsid w:val="00281866"/>
    <w:rsid w:val="002871CC"/>
    <w:rsid w:val="002B1546"/>
    <w:rsid w:val="002B1FAE"/>
    <w:rsid w:val="002B2573"/>
    <w:rsid w:val="002B2975"/>
    <w:rsid w:val="002C15AC"/>
    <w:rsid w:val="002C7632"/>
    <w:rsid w:val="002D198E"/>
    <w:rsid w:val="002E5D01"/>
    <w:rsid w:val="002F4EF0"/>
    <w:rsid w:val="0030097F"/>
    <w:rsid w:val="00303B1F"/>
    <w:rsid w:val="00315C70"/>
    <w:rsid w:val="00325540"/>
    <w:rsid w:val="00342D38"/>
    <w:rsid w:val="00346050"/>
    <w:rsid w:val="0035332B"/>
    <w:rsid w:val="00363075"/>
    <w:rsid w:val="00373A4A"/>
    <w:rsid w:val="00376386"/>
    <w:rsid w:val="00376AD0"/>
    <w:rsid w:val="00395C83"/>
    <w:rsid w:val="003B0720"/>
    <w:rsid w:val="003D6B57"/>
    <w:rsid w:val="003E47A8"/>
    <w:rsid w:val="003E4902"/>
    <w:rsid w:val="003F27CF"/>
    <w:rsid w:val="003F2E13"/>
    <w:rsid w:val="004008AB"/>
    <w:rsid w:val="00402EA2"/>
    <w:rsid w:val="00406EEA"/>
    <w:rsid w:val="00406F6E"/>
    <w:rsid w:val="00424063"/>
    <w:rsid w:val="00431D03"/>
    <w:rsid w:val="00434A1F"/>
    <w:rsid w:val="004409F6"/>
    <w:rsid w:val="00445828"/>
    <w:rsid w:val="00446451"/>
    <w:rsid w:val="00450A88"/>
    <w:rsid w:val="00465132"/>
    <w:rsid w:val="00465601"/>
    <w:rsid w:val="004939BE"/>
    <w:rsid w:val="004A28E1"/>
    <w:rsid w:val="004A47F8"/>
    <w:rsid w:val="004B0C61"/>
    <w:rsid w:val="004B1B3E"/>
    <w:rsid w:val="004B317E"/>
    <w:rsid w:val="004C7B41"/>
    <w:rsid w:val="004D1D69"/>
    <w:rsid w:val="004D56C2"/>
    <w:rsid w:val="004E083C"/>
    <w:rsid w:val="004E371C"/>
    <w:rsid w:val="004F35B6"/>
    <w:rsid w:val="00500142"/>
    <w:rsid w:val="005050D4"/>
    <w:rsid w:val="005051F8"/>
    <w:rsid w:val="00536DB2"/>
    <w:rsid w:val="00553BBC"/>
    <w:rsid w:val="00560470"/>
    <w:rsid w:val="00560A18"/>
    <w:rsid w:val="00563B24"/>
    <w:rsid w:val="00565AED"/>
    <w:rsid w:val="00582847"/>
    <w:rsid w:val="00591839"/>
    <w:rsid w:val="005A1318"/>
    <w:rsid w:val="005B3216"/>
    <w:rsid w:val="005C2310"/>
    <w:rsid w:val="005D053F"/>
    <w:rsid w:val="005D1697"/>
    <w:rsid w:val="005D7557"/>
    <w:rsid w:val="005E0624"/>
    <w:rsid w:val="005E4CFC"/>
    <w:rsid w:val="005E694E"/>
    <w:rsid w:val="005E7A43"/>
    <w:rsid w:val="005F019A"/>
    <w:rsid w:val="005F2890"/>
    <w:rsid w:val="00605C43"/>
    <w:rsid w:val="0060718A"/>
    <w:rsid w:val="006116D2"/>
    <w:rsid w:val="00612DA2"/>
    <w:rsid w:val="0063023E"/>
    <w:rsid w:val="006311E4"/>
    <w:rsid w:val="006347D2"/>
    <w:rsid w:val="00643936"/>
    <w:rsid w:val="00663D4C"/>
    <w:rsid w:val="006729D6"/>
    <w:rsid w:val="0067775C"/>
    <w:rsid w:val="00684AD7"/>
    <w:rsid w:val="00684AE7"/>
    <w:rsid w:val="006A240A"/>
    <w:rsid w:val="006A3460"/>
    <w:rsid w:val="006C089C"/>
    <w:rsid w:val="006C267F"/>
    <w:rsid w:val="006C42C7"/>
    <w:rsid w:val="006C6479"/>
    <w:rsid w:val="006D1B69"/>
    <w:rsid w:val="006D7573"/>
    <w:rsid w:val="006E5539"/>
    <w:rsid w:val="006E7718"/>
    <w:rsid w:val="007224BA"/>
    <w:rsid w:val="007469A1"/>
    <w:rsid w:val="007525A8"/>
    <w:rsid w:val="00753FFC"/>
    <w:rsid w:val="00763A0D"/>
    <w:rsid w:val="00763A20"/>
    <w:rsid w:val="00767434"/>
    <w:rsid w:val="007723C1"/>
    <w:rsid w:val="00775D1D"/>
    <w:rsid w:val="007B3C89"/>
    <w:rsid w:val="007B52C7"/>
    <w:rsid w:val="007B6D3A"/>
    <w:rsid w:val="007B73EF"/>
    <w:rsid w:val="007C5C35"/>
    <w:rsid w:val="007C7E51"/>
    <w:rsid w:val="007E610F"/>
    <w:rsid w:val="008059DC"/>
    <w:rsid w:val="008143CF"/>
    <w:rsid w:val="008149B0"/>
    <w:rsid w:val="00841EFB"/>
    <w:rsid w:val="00843F3E"/>
    <w:rsid w:val="00845A76"/>
    <w:rsid w:val="00850F88"/>
    <w:rsid w:val="008613FE"/>
    <w:rsid w:val="008903AB"/>
    <w:rsid w:val="0089067D"/>
    <w:rsid w:val="008B5A26"/>
    <w:rsid w:val="008C2CEB"/>
    <w:rsid w:val="008C4145"/>
    <w:rsid w:val="008C7B88"/>
    <w:rsid w:val="008D6732"/>
    <w:rsid w:val="008E6935"/>
    <w:rsid w:val="008F1D4E"/>
    <w:rsid w:val="008F492C"/>
    <w:rsid w:val="00901D65"/>
    <w:rsid w:val="00910F49"/>
    <w:rsid w:val="00911EC7"/>
    <w:rsid w:val="0091246D"/>
    <w:rsid w:val="00912668"/>
    <w:rsid w:val="00920C2B"/>
    <w:rsid w:val="009245C9"/>
    <w:rsid w:val="009256C6"/>
    <w:rsid w:val="0093450F"/>
    <w:rsid w:val="00941C5C"/>
    <w:rsid w:val="009425F5"/>
    <w:rsid w:val="00967AA1"/>
    <w:rsid w:val="00970CE7"/>
    <w:rsid w:val="0097552B"/>
    <w:rsid w:val="00976496"/>
    <w:rsid w:val="009835C5"/>
    <w:rsid w:val="009923AA"/>
    <w:rsid w:val="00997341"/>
    <w:rsid w:val="009C105E"/>
    <w:rsid w:val="009C561D"/>
    <w:rsid w:val="009C76A5"/>
    <w:rsid w:val="009D0E5D"/>
    <w:rsid w:val="009D5192"/>
    <w:rsid w:val="009F00D0"/>
    <w:rsid w:val="009F4BE9"/>
    <w:rsid w:val="00A05DFE"/>
    <w:rsid w:val="00A1330B"/>
    <w:rsid w:val="00A14067"/>
    <w:rsid w:val="00A14D35"/>
    <w:rsid w:val="00A30A62"/>
    <w:rsid w:val="00A32CEA"/>
    <w:rsid w:val="00A33BA1"/>
    <w:rsid w:val="00A34083"/>
    <w:rsid w:val="00A35236"/>
    <w:rsid w:val="00A3645A"/>
    <w:rsid w:val="00A5123B"/>
    <w:rsid w:val="00A5639B"/>
    <w:rsid w:val="00A57E9F"/>
    <w:rsid w:val="00A61BDD"/>
    <w:rsid w:val="00A6234C"/>
    <w:rsid w:val="00A87E08"/>
    <w:rsid w:val="00A9167C"/>
    <w:rsid w:val="00A9499F"/>
    <w:rsid w:val="00A954DC"/>
    <w:rsid w:val="00A97BCD"/>
    <w:rsid w:val="00AA2DA1"/>
    <w:rsid w:val="00AA2EA2"/>
    <w:rsid w:val="00AA7298"/>
    <w:rsid w:val="00AA7A13"/>
    <w:rsid w:val="00AB3423"/>
    <w:rsid w:val="00AD1BB9"/>
    <w:rsid w:val="00AE5CAA"/>
    <w:rsid w:val="00AF79AA"/>
    <w:rsid w:val="00B03474"/>
    <w:rsid w:val="00B052FE"/>
    <w:rsid w:val="00B14BF7"/>
    <w:rsid w:val="00B14F3D"/>
    <w:rsid w:val="00B21D8F"/>
    <w:rsid w:val="00B254C5"/>
    <w:rsid w:val="00B41D4A"/>
    <w:rsid w:val="00B42CB1"/>
    <w:rsid w:val="00B468EB"/>
    <w:rsid w:val="00B543A9"/>
    <w:rsid w:val="00B66115"/>
    <w:rsid w:val="00B66BAD"/>
    <w:rsid w:val="00B80146"/>
    <w:rsid w:val="00B86AE7"/>
    <w:rsid w:val="00B86D00"/>
    <w:rsid w:val="00B94330"/>
    <w:rsid w:val="00B96940"/>
    <w:rsid w:val="00B96B5D"/>
    <w:rsid w:val="00B972B0"/>
    <w:rsid w:val="00B97B5A"/>
    <w:rsid w:val="00BA1754"/>
    <w:rsid w:val="00BA3DBC"/>
    <w:rsid w:val="00BA563A"/>
    <w:rsid w:val="00BA6534"/>
    <w:rsid w:val="00BA6663"/>
    <w:rsid w:val="00BD2DA8"/>
    <w:rsid w:val="00BD5D37"/>
    <w:rsid w:val="00BE39EC"/>
    <w:rsid w:val="00C00D1B"/>
    <w:rsid w:val="00C03BA0"/>
    <w:rsid w:val="00C16232"/>
    <w:rsid w:val="00C41F3C"/>
    <w:rsid w:val="00C447A0"/>
    <w:rsid w:val="00C45EEE"/>
    <w:rsid w:val="00C46EF3"/>
    <w:rsid w:val="00C5156D"/>
    <w:rsid w:val="00C52D4E"/>
    <w:rsid w:val="00C53086"/>
    <w:rsid w:val="00C578E4"/>
    <w:rsid w:val="00C724D9"/>
    <w:rsid w:val="00C74EF4"/>
    <w:rsid w:val="00C84959"/>
    <w:rsid w:val="00C929C5"/>
    <w:rsid w:val="00CA6F64"/>
    <w:rsid w:val="00CC2FF9"/>
    <w:rsid w:val="00CE4A56"/>
    <w:rsid w:val="00CE6B14"/>
    <w:rsid w:val="00CE7913"/>
    <w:rsid w:val="00CF4EBB"/>
    <w:rsid w:val="00D01225"/>
    <w:rsid w:val="00D017E0"/>
    <w:rsid w:val="00D01E24"/>
    <w:rsid w:val="00D05511"/>
    <w:rsid w:val="00D070B5"/>
    <w:rsid w:val="00D3498C"/>
    <w:rsid w:val="00D34D1B"/>
    <w:rsid w:val="00D35163"/>
    <w:rsid w:val="00D361F6"/>
    <w:rsid w:val="00D361FE"/>
    <w:rsid w:val="00D40112"/>
    <w:rsid w:val="00D43904"/>
    <w:rsid w:val="00D454FE"/>
    <w:rsid w:val="00D4613C"/>
    <w:rsid w:val="00D518CC"/>
    <w:rsid w:val="00D52969"/>
    <w:rsid w:val="00D5577F"/>
    <w:rsid w:val="00D560E8"/>
    <w:rsid w:val="00D575E1"/>
    <w:rsid w:val="00D60603"/>
    <w:rsid w:val="00D64AD5"/>
    <w:rsid w:val="00D72280"/>
    <w:rsid w:val="00D75C2F"/>
    <w:rsid w:val="00D7632F"/>
    <w:rsid w:val="00D908C5"/>
    <w:rsid w:val="00D940B0"/>
    <w:rsid w:val="00DA0250"/>
    <w:rsid w:val="00DA272D"/>
    <w:rsid w:val="00DB5510"/>
    <w:rsid w:val="00DB5A6E"/>
    <w:rsid w:val="00DE47CA"/>
    <w:rsid w:val="00DE7547"/>
    <w:rsid w:val="00DF2B7A"/>
    <w:rsid w:val="00DF4D05"/>
    <w:rsid w:val="00E070BC"/>
    <w:rsid w:val="00E10762"/>
    <w:rsid w:val="00E16788"/>
    <w:rsid w:val="00E2247A"/>
    <w:rsid w:val="00E26084"/>
    <w:rsid w:val="00E303D4"/>
    <w:rsid w:val="00E30C92"/>
    <w:rsid w:val="00E334DB"/>
    <w:rsid w:val="00E33E9C"/>
    <w:rsid w:val="00E406B7"/>
    <w:rsid w:val="00E46E0F"/>
    <w:rsid w:val="00E51F69"/>
    <w:rsid w:val="00E54942"/>
    <w:rsid w:val="00E559A3"/>
    <w:rsid w:val="00E6533F"/>
    <w:rsid w:val="00E7308B"/>
    <w:rsid w:val="00E818DB"/>
    <w:rsid w:val="00E85ECB"/>
    <w:rsid w:val="00E903DF"/>
    <w:rsid w:val="00E91076"/>
    <w:rsid w:val="00EC67A7"/>
    <w:rsid w:val="00EC7D41"/>
    <w:rsid w:val="00ED53FA"/>
    <w:rsid w:val="00ED604F"/>
    <w:rsid w:val="00EE31FB"/>
    <w:rsid w:val="00EE51B1"/>
    <w:rsid w:val="00EF6D60"/>
    <w:rsid w:val="00F00428"/>
    <w:rsid w:val="00F032F9"/>
    <w:rsid w:val="00F10E8F"/>
    <w:rsid w:val="00F1447C"/>
    <w:rsid w:val="00F151D8"/>
    <w:rsid w:val="00F16364"/>
    <w:rsid w:val="00F17CA3"/>
    <w:rsid w:val="00F225B8"/>
    <w:rsid w:val="00F2500E"/>
    <w:rsid w:val="00F26E8D"/>
    <w:rsid w:val="00F27BBE"/>
    <w:rsid w:val="00F42D19"/>
    <w:rsid w:val="00F462DF"/>
    <w:rsid w:val="00F46706"/>
    <w:rsid w:val="00F47ACC"/>
    <w:rsid w:val="00F50692"/>
    <w:rsid w:val="00F55FD1"/>
    <w:rsid w:val="00F60193"/>
    <w:rsid w:val="00F63EA2"/>
    <w:rsid w:val="00F93596"/>
    <w:rsid w:val="00F95C59"/>
    <w:rsid w:val="00FA1ACF"/>
    <w:rsid w:val="00FA68F8"/>
    <w:rsid w:val="00FB5D61"/>
    <w:rsid w:val="00FB6BDA"/>
    <w:rsid w:val="00FC55FF"/>
    <w:rsid w:val="00FD26ED"/>
    <w:rsid w:val="00FD5154"/>
    <w:rsid w:val="00FF02F1"/>
    <w:rsid w:val="00FF7440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9B9C"/>
  <w15:docId w15:val="{813647F8-4228-419C-816A-A3C52974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69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D1697"/>
    <w:pPr>
      <w:keepNext/>
      <w:tabs>
        <w:tab w:val="left" w:pos="709"/>
        <w:tab w:val="left" w:pos="7088"/>
      </w:tabs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D1697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Zaglavlje">
    <w:name w:val="header"/>
    <w:basedOn w:val="Normal"/>
    <w:link w:val="ZaglavljeChar"/>
    <w:unhideWhenUsed/>
    <w:rsid w:val="005D16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D1697"/>
    <w:rPr>
      <w:rFonts w:ascii="Times New Roman" w:eastAsia="Times New Roman" w:hAnsi="Times New Roman" w:cs="Times New Roman"/>
      <w:szCs w:val="20"/>
      <w:lang w:eastAsia="hr-HR"/>
    </w:rPr>
  </w:style>
  <w:style w:type="paragraph" w:styleId="Tijeloteksta">
    <w:name w:val="Body Text"/>
    <w:basedOn w:val="Normal"/>
    <w:link w:val="TijelotekstaChar"/>
    <w:rsid w:val="005D1697"/>
    <w:pPr>
      <w:tabs>
        <w:tab w:val="left" w:pos="709"/>
        <w:tab w:val="left" w:pos="7088"/>
      </w:tabs>
    </w:pPr>
    <w:rPr>
      <w:u w:val="double"/>
    </w:rPr>
  </w:style>
  <w:style w:type="character" w:customStyle="1" w:styleId="TijelotekstaChar">
    <w:name w:val="Tijelo teksta Char"/>
    <w:basedOn w:val="Zadanifontodlomka"/>
    <w:link w:val="Tijeloteksta"/>
    <w:rsid w:val="005D1697"/>
    <w:rPr>
      <w:rFonts w:ascii="Times New Roman" w:eastAsia="Times New Roman" w:hAnsi="Times New Roman" w:cs="Times New Roman"/>
      <w:szCs w:val="20"/>
      <w:u w:val="double"/>
      <w:lang w:eastAsia="hr-HR"/>
    </w:rPr>
  </w:style>
  <w:style w:type="paragraph" w:styleId="Naslov">
    <w:name w:val="Title"/>
    <w:basedOn w:val="Normal"/>
    <w:link w:val="NaslovChar"/>
    <w:qFormat/>
    <w:rsid w:val="005D1697"/>
    <w:pPr>
      <w:jc w:val="center"/>
    </w:pPr>
    <w:rPr>
      <w:rFonts w:ascii="Arial" w:hAnsi="Arial"/>
      <w:sz w:val="28"/>
      <w:szCs w:val="24"/>
      <w:lang w:eastAsia="en-US"/>
    </w:rPr>
  </w:style>
  <w:style w:type="character" w:customStyle="1" w:styleId="NaslovChar">
    <w:name w:val="Naslov Char"/>
    <w:basedOn w:val="Zadanifontodlomka"/>
    <w:link w:val="Naslov"/>
    <w:rsid w:val="005D1697"/>
    <w:rPr>
      <w:rFonts w:ascii="Arial" w:eastAsia="Times New Roman" w:hAnsi="Arial" w:cs="Times New Roman"/>
      <w:sz w:val="28"/>
      <w:szCs w:val="24"/>
    </w:rPr>
  </w:style>
  <w:style w:type="paragraph" w:styleId="Bezproreda">
    <w:name w:val="No Spacing"/>
    <w:link w:val="BezproredaChar"/>
    <w:uiPriority w:val="1"/>
    <w:qFormat/>
    <w:rsid w:val="005D1697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5D1697"/>
    <w:rPr>
      <w:rFonts w:eastAsiaTheme="minorEastAsia"/>
    </w:rPr>
  </w:style>
  <w:style w:type="table" w:styleId="Reetkatablice">
    <w:name w:val="Table Grid"/>
    <w:basedOn w:val="Obinatablica"/>
    <w:uiPriority w:val="59"/>
    <w:rsid w:val="00D4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0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0E8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6FA7-5670-4BAE-843C-5BA99FEB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7</Pages>
  <Words>2338</Words>
  <Characters>13328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Vjekoslav Šimić</cp:lastModifiedBy>
  <cp:revision>305</cp:revision>
  <cp:lastPrinted>2019-03-14T09:38:00Z</cp:lastPrinted>
  <dcterms:created xsi:type="dcterms:W3CDTF">2011-01-10T13:23:00Z</dcterms:created>
  <dcterms:modified xsi:type="dcterms:W3CDTF">2020-12-30T11:55:00Z</dcterms:modified>
</cp:coreProperties>
</file>